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BFF0D4" w14:textId="43DA63F6" w:rsidR="00E5398A" w:rsidRPr="00315460" w:rsidRDefault="00E5398A" w:rsidP="00E5398A">
      <w:pPr>
        <w:adjustRightInd w:val="0"/>
        <w:snapToGrid w:val="0"/>
        <w:spacing w:after="0" w:line="400" w:lineRule="exact"/>
        <w:rPr>
          <w:rFonts w:ascii="Times New Roman" w:eastAsia="ＭＳ 明朝" w:hAnsi="Times New Roman" w:cs="Times New Roman"/>
          <w:szCs w:val="22"/>
        </w:rPr>
      </w:pPr>
      <w:r w:rsidRPr="00315460">
        <w:rPr>
          <w:rFonts w:ascii="Times New Roman" w:eastAsia="ＭＳ 明朝" w:hAnsi="Times New Roman" w:cs="Times New Roman" w:hint="eastAsia"/>
          <w:szCs w:val="22"/>
        </w:rPr>
        <w:t>［</w:t>
      </w:r>
      <w:r w:rsidR="00D05300">
        <w:rPr>
          <w:rFonts w:ascii="Times New Roman" w:eastAsia="ＭＳ 明朝" w:hAnsi="Times New Roman" w:cs="Times New Roman" w:hint="eastAsia"/>
          <w:szCs w:val="22"/>
        </w:rPr>
        <w:t>短　報</w:t>
      </w:r>
      <w:r w:rsidRPr="00315460">
        <w:rPr>
          <w:rFonts w:ascii="Times New Roman" w:eastAsia="ＭＳ 明朝" w:hAnsi="Times New Roman" w:cs="Times New Roman" w:hint="eastAsia"/>
          <w:szCs w:val="22"/>
        </w:rPr>
        <w:t>］</w:t>
      </w:r>
    </w:p>
    <w:p w14:paraId="332EADB9" w14:textId="66908E3C" w:rsidR="00623D14" w:rsidRPr="00A71653" w:rsidRDefault="00D05300" w:rsidP="00467D71">
      <w:pPr>
        <w:adjustRightInd w:val="0"/>
        <w:snapToGrid w:val="0"/>
        <w:spacing w:after="0" w:line="400" w:lineRule="exact"/>
        <w:jc w:val="center"/>
        <w:rPr>
          <w:rFonts w:ascii="Times New Roman" w:eastAsia="ＭＳ 明朝" w:hAnsi="Times New Roman" w:cs="Times New Roman"/>
          <w:b/>
          <w:bCs/>
          <w:sz w:val="24"/>
        </w:rPr>
      </w:pPr>
      <w:r w:rsidRPr="00D05300">
        <w:rPr>
          <w:rFonts w:ascii="Times New Roman" w:eastAsia="ＭＳ 明朝" w:hAnsi="Times New Roman" w:cs="Times New Roman" w:hint="eastAsia"/>
          <w:b/>
          <w:bCs/>
          <w:sz w:val="24"/>
        </w:rPr>
        <w:t>福島県と新潟県からトゲヤドリカニムシ</w:t>
      </w:r>
      <w:r w:rsidRPr="00D05300">
        <w:rPr>
          <w:rFonts w:ascii="Times New Roman" w:eastAsia="ＭＳ 明朝" w:hAnsi="Times New Roman" w:cs="Times New Roman"/>
          <w:b/>
          <w:bCs/>
          <w:sz w:val="24"/>
        </w:rPr>
        <w:t>を初記録</w:t>
      </w:r>
    </w:p>
    <w:p w14:paraId="5100175D" w14:textId="4094ECBE" w:rsidR="00623D14" w:rsidRPr="00131436" w:rsidRDefault="00D05300" w:rsidP="00467D71">
      <w:pPr>
        <w:adjustRightInd w:val="0"/>
        <w:snapToGrid w:val="0"/>
        <w:spacing w:after="0" w:line="400" w:lineRule="exact"/>
        <w:jc w:val="center"/>
        <w:rPr>
          <w:rFonts w:ascii="Times New Roman" w:eastAsia="ＭＳ 明朝" w:hAnsi="Times New Roman" w:cs="Times New Roman"/>
          <w:sz w:val="24"/>
        </w:rPr>
      </w:pPr>
      <w:r>
        <w:rPr>
          <w:rFonts w:ascii="Times New Roman" w:eastAsia="ＭＳ 明朝" w:hAnsi="Times New Roman" w:cs="Times New Roman" w:hint="eastAsia"/>
          <w:b/>
          <w:bCs/>
          <w:sz w:val="21"/>
          <w:szCs w:val="21"/>
        </w:rPr>
        <w:t xml:space="preserve">First Record of </w:t>
      </w:r>
      <w:proofErr w:type="spellStart"/>
      <w:r w:rsidRPr="00D05300">
        <w:rPr>
          <w:rFonts w:ascii="Times New Roman" w:eastAsia="ＭＳ 明朝" w:hAnsi="Times New Roman" w:cs="Times New Roman"/>
          <w:b/>
          <w:bCs/>
          <w:i/>
          <w:iCs/>
          <w:sz w:val="21"/>
          <w:szCs w:val="21"/>
        </w:rPr>
        <w:t>Haplochernes</w:t>
      </w:r>
      <w:proofErr w:type="spellEnd"/>
      <w:r w:rsidRPr="00D05300">
        <w:rPr>
          <w:rFonts w:ascii="Times New Roman" w:eastAsia="ＭＳ 明朝" w:hAnsi="Times New Roman" w:cs="Times New Roman"/>
          <w:b/>
          <w:bCs/>
          <w:i/>
          <w:iCs/>
          <w:sz w:val="21"/>
          <w:szCs w:val="21"/>
        </w:rPr>
        <w:t xml:space="preserve"> </w:t>
      </w:r>
      <w:proofErr w:type="spellStart"/>
      <w:r w:rsidRPr="00D05300">
        <w:rPr>
          <w:rFonts w:ascii="Times New Roman" w:eastAsia="ＭＳ 明朝" w:hAnsi="Times New Roman" w:cs="Times New Roman"/>
          <w:b/>
          <w:bCs/>
          <w:i/>
          <w:iCs/>
          <w:sz w:val="21"/>
          <w:szCs w:val="21"/>
        </w:rPr>
        <w:t>boncicus</w:t>
      </w:r>
      <w:proofErr w:type="spellEnd"/>
      <w:r w:rsidRPr="00D05300">
        <w:rPr>
          <w:rFonts w:ascii="Times New Roman" w:eastAsia="ＭＳ 明朝" w:hAnsi="Times New Roman" w:cs="Times New Roman"/>
          <w:b/>
          <w:bCs/>
          <w:sz w:val="21"/>
          <w:szCs w:val="21"/>
        </w:rPr>
        <w:t xml:space="preserve"> (Karsch, 1881) </w:t>
      </w:r>
      <w:r>
        <w:rPr>
          <w:rFonts w:ascii="Times New Roman" w:eastAsia="ＭＳ 明朝" w:hAnsi="Times New Roman" w:cs="Times New Roman" w:hint="eastAsia"/>
          <w:b/>
          <w:bCs/>
          <w:sz w:val="21"/>
          <w:szCs w:val="21"/>
        </w:rPr>
        <w:t>from Fukushima and Niigata Prefectures</w:t>
      </w:r>
      <w:r w:rsidR="00A6469A">
        <w:rPr>
          <w:rFonts w:ascii="Times New Roman" w:eastAsia="ＭＳ 明朝" w:hAnsi="Times New Roman" w:cs="Times New Roman" w:hint="eastAsia"/>
          <w:b/>
          <w:bCs/>
          <w:sz w:val="21"/>
          <w:szCs w:val="21"/>
        </w:rPr>
        <w:t>, Japan</w:t>
      </w:r>
    </w:p>
    <w:p w14:paraId="778BDBFD" w14:textId="77777777" w:rsidR="00623D14" w:rsidRPr="00315460" w:rsidRDefault="00623D14" w:rsidP="00467D71">
      <w:pPr>
        <w:adjustRightInd w:val="0"/>
        <w:snapToGrid w:val="0"/>
        <w:spacing w:after="0" w:line="400" w:lineRule="exact"/>
        <w:jc w:val="center"/>
        <w:rPr>
          <w:rFonts w:ascii="Times New Roman" w:eastAsia="ＭＳ 明朝" w:hAnsi="Times New Roman" w:cs="Times New Roman"/>
          <w:szCs w:val="22"/>
        </w:rPr>
      </w:pPr>
    </w:p>
    <w:p w14:paraId="0B5A5B6D" w14:textId="49BF5CB7" w:rsidR="00623D14" w:rsidRPr="00D05300" w:rsidRDefault="00623D14" w:rsidP="00467D71">
      <w:pPr>
        <w:adjustRightInd w:val="0"/>
        <w:snapToGrid w:val="0"/>
        <w:spacing w:after="0" w:line="400" w:lineRule="exact"/>
        <w:jc w:val="center"/>
        <w:rPr>
          <w:rFonts w:ascii="Times New Roman" w:eastAsia="ＭＳ 明朝" w:hAnsi="Times New Roman" w:cs="Times New Roman"/>
          <w:szCs w:val="22"/>
        </w:rPr>
      </w:pPr>
      <w:r w:rsidRPr="00315460">
        <w:rPr>
          <w:rFonts w:ascii="Times New Roman" w:eastAsia="ＭＳ 明朝" w:hAnsi="Times New Roman" w:cs="Times New Roman"/>
          <w:szCs w:val="22"/>
        </w:rPr>
        <w:t>大平　創</w:t>
      </w:r>
      <w:r w:rsidRPr="00315460">
        <w:rPr>
          <w:rFonts w:ascii="Times New Roman" w:eastAsia="ＭＳ 明朝" w:hAnsi="Times New Roman" w:cs="Times New Roman"/>
          <w:szCs w:val="22"/>
          <w:vertAlign w:val="superscript"/>
        </w:rPr>
        <w:t>1</w:t>
      </w:r>
      <w:r w:rsidR="00D05300">
        <w:rPr>
          <w:rFonts w:ascii="Times New Roman" w:eastAsia="ＭＳ 明朝" w:hAnsi="Times New Roman" w:cs="Times New Roman" w:hint="eastAsia"/>
          <w:szCs w:val="22"/>
        </w:rPr>
        <w:t>・</w:t>
      </w:r>
      <w:r w:rsidR="00D05300" w:rsidRPr="00D05300">
        <w:rPr>
          <w:rFonts w:ascii="Times New Roman" w:eastAsia="ＭＳ 明朝" w:hAnsi="Times New Roman" w:cs="Times New Roman" w:hint="eastAsia"/>
          <w:szCs w:val="22"/>
        </w:rPr>
        <w:t>平賀戸貴和</w:t>
      </w:r>
      <w:r w:rsidR="00D05300" w:rsidRPr="00D05300">
        <w:rPr>
          <w:rFonts w:ascii="Times New Roman" w:eastAsia="ＭＳ 明朝" w:hAnsi="Times New Roman" w:cs="Times New Roman" w:hint="eastAsia"/>
          <w:szCs w:val="22"/>
          <w:vertAlign w:val="superscript"/>
        </w:rPr>
        <w:t>2</w:t>
      </w:r>
    </w:p>
    <w:p w14:paraId="35A52A9D" w14:textId="3741F6AA" w:rsidR="00623D14" w:rsidRPr="00D05300" w:rsidRDefault="00623D14" w:rsidP="00467D71">
      <w:pPr>
        <w:adjustRightInd w:val="0"/>
        <w:snapToGrid w:val="0"/>
        <w:spacing w:after="0" w:line="400" w:lineRule="exact"/>
        <w:jc w:val="center"/>
        <w:rPr>
          <w:rFonts w:ascii="Times New Roman" w:eastAsia="ＭＳ 明朝" w:hAnsi="Times New Roman" w:cs="Times New Roman"/>
          <w:sz w:val="21"/>
          <w:szCs w:val="21"/>
        </w:rPr>
      </w:pPr>
      <w:r w:rsidRPr="00315460">
        <w:rPr>
          <w:rFonts w:ascii="Times New Roman" w:eastAsia="ＭＳ 明朝" w:hAnsi="Times New Roman" w:cs="Times New Roman"/>
          <w:sz w:val="21"/>
          <w:szCs w:val="21"/>
        </w:rPr>
        <w:t>Hajime OHIRA</w:t>
      </w:r>
      <w:r w:rsidRPr="00315460">
        <w:rPr>
          <w:rFonts w:ascii="Times New Roman" w:eastAsia="ＭＳ 明朝" w:hAnsi="Times New Roman" w:cs="Times New Roman"/>
          <w:sz w:val="21"/>
          <w:szCs w:val="21"/>
          <w:vertAlign w:val="superscript"/>
        </w:rPr>
        <w:t>1</w:t>
      </w:r>
      <w:r w:rsidR="00D05300">
        <w:rPr>
          <w:rFonts w:ascii="Times New Roman" w:eastAsia="ＭＳ 明朝" w:hAnsi="Times New Roman" w:cs="Times New Roman" w:hint="eastAsia"/>
          <w:sz w:val="21"/>
          <w:szCs w:val="21"/>
        </w:rPr>
        <w:t>, Tokiwa HIRAGA</w:t>
      </w:r>
      <w:r w:rsidR="00D05300" w:rsidRPr="00D05300">
        <w:rPr>
          <w:rFonts w:ascii="Times New Roman" w:eastAsia="ＭＳ 明朝" w:hAnsi="Times New Roman" w:cs="Times New Roman" w:hint="eastAsia"/>
          <w:szCs w:val="22"/>
          <w:vertAlign w:val="superscript"/>
        </w:rPr>
        <w:t>2</w:t>
      </w:r>
    </w:p>
    <w:p w14:paraId="68C0DE03" w14:textId="77777777" w:rsidR="00623D14" w:rsidRPr="00315460" w:rsidRDefault="00623D14" w:rsidP="00467D71">
      <w:pPr>
        <w:adjustRightInd w:val="0"/>
        <w:snapToGrid w:val="0"/>
        <w:spacing w:after="0" w:line="400" w:lineRule="exact"/>
        <w:jc w:val="center"/>
        <w:rPr>
          <w:rFonts w:ascii="Times New Roman" w:eastAsia="ＭＳ 明朝" w:hAnsi="Times New Roman" w:cs="Times New Roman"/>
          <w:szCs w:val="22"/>
        </w:rPr>
      </w:pPr>
    </w:p>
    <w:p w14:paraId="3FE6AE60" w14:textId="35D9B6F1" w:rsidR="00657A92" w:rsidRPr="00315460" w:rsidRDefault="00623D14" w:rsidP="00467D71">
      <w:pPr>
        <w:adjustRightInd w:val="0"/>
        <w:snapToGrid w:val="0"/>
        <w:spacing w:after="0" w:line="400" w:lineRule="exact"/>
        <w:jc w:val="both"/>
        <w:rPr>
          <w:rFonts w:ascii="Times New Roman" w:eastAsia="ＭＳ 明朝" w:hAnsi="Times New Roman" w:cs="Times New Roman"/>
          <w:sz w:val="21"/>
          <w:szCs w:val="21"/>
        </w:rPr>
      </w:pPr>
      <w:r w:rsidRPr="00315460">
        <w:rPr>
          <w:rFonts w:ascii="Times New Roman" w:eastAsia="ＭＳ 明朝" w:hAnsi="Times New Roman" w:cs="Times New Roman"/>
          <w:sz w:val="21"/>
          <w:szCs w:val="21"/>
          <w:vertAlign w:val="superscript"/>
        </w:rPr>
        <w:t>1</w:t>
      </w:r>
      <w:r w:rsidR="00D05300" w:rsidRPr="00D05300">
        <w:rPr>
          <w:rFonts w:ascii="Times New Roman" w:eastAsia="ＭＳ 明朝" w:hAnsi="Times New Roman" w:cs="Times New Roman" w:hint="eastAsia"/>
          <w:sz w:val="21"/>
          <w:szCs w:val="21"/>
        </w:rPr>
        <w:t>十日町市立里山科学館</w:t>
      </w:r>
      <w:r w:rsidR="00D05300" w:rsidRPr="00D05300">
        <w:rPr>
          <w:rFonts w:ascii="Times New Roman" w:eastAsia="ＭＳ 明朝" w:hAnsi="Times New Roman" w:cs="Times New Roman"/>
          <w:sz w:val="21"/>
          <w:szCs w:val="21"/>
        </w:rPr>
        <w:t xml:space="preserve"> </w:t>
      </w:r>
      <w:r w:rsidR="00D05300" w:rsidRPr="00D05300">
        <w:rPr>
          <w:rFonts w:ascii="Times New Roman" w:eastAsia="ＭＳ 明朝" w:hAnsi="Times New Roman" w:cs="Times New Roman"/>
          <w:sz w:val="21"/>
          <w:szCs w:val="21"/>
        </w:rPr>
        <w:t>越後松之山「森の学校」キョロロ</w:t>
      </w:r>
      <w:r w:rsidR="00D05300">
        <w:rPr>
          <w:rFonts w:ascii="Times New Roman" w:eastAsia="ＭＳ 明朝" w:hAnsi="Times New Roman" w:cs="Times New Roman" w:hint="eastAsia"/>
          <w:sz w:val="21"/>
          <w:szCs w:val="21"/>
        </w:rPr>
        <w:t>，</w:t>
      </w:r>
      <w:r w:rsidR="00D05300" w:rsidRPr="00D05300">
        <w:rPr>
          <w:rFonts w:ascii="Times New Roman" w:eastAsia="ＭＳ 明朝" w:hAnsi="Times New Roman" w:cs="Times New Roman" w:hint="eastAsia"/>
          <w:sz w:val="21"/>
          <w:szCs w:val="21"/>
        </w:rPr>
        <w:t>〒</w:t>
      </w:r>
      <w:r w:rsidR="00D05300" w:rsidRPr="00D05300">
        <w:rPr>
          <w:rFonts w:ascii="Times New Roman" w:eastAsia="ＭＳ 明朝" w:hAnsi="Times New Roman" w:cs="Times New Roman"/>
          <w:sz w:val="21"/>
          <w:szCs w:val="21"/>
        </w:rPr>
        <w:t>942-1411</w:t>
      </w:r>
      <w:r w:rsidR="00D05300" w:rsidRPr="00D05300">
        <w:rPr>
          <w:rFonts w:ascii="Times New Roman" w:eastAsia="ＭＳ 明朝" w:hAnsi="Times New Roman" w:cs="Times New Roman"/>
          <w:sz w:val="21"/>
          <w:szCs w:val="21"/>
        </w:rPr>
        <w:t>新潟県十日町市松之山松口</w:t>
      </w:r>
      <w:r w:rsidR="00D05300">
        <w:rPr>
          <w:rFonts w:ascii="Times New Roman" w:eastAsia="ＭＳ 明朝" w:hAnsi="Times New Roman" w:cs="Times New Roman" w:hint="eastAsia"/>
          <w:sz w:val="21"/>
          <w:szCs w:val="21"/>
        </w:rPr>
        <w:t>1712-2</w:t>
      </w:r>
      <w:r w:rsidR="00D05300">
        <w:rPr>
          <w:rFonts w:ascii="Times New Roman" w:eastAsia="ＭＳ 明朝" w:hAnsi="Times New Roman" w:cs="Times New Roman" w:hint="eastAsia"/>
          <w:sz w:val="21"/>
          <w:szCs w:val="21"/>
        </w:rPr>
        <w:t>．</w:t>
      </w:r>
      <w:r w:rsidR="00D05300" w:rsidRPr="00D05300">
        <w:rPr>
          <w:rFonts w:ascii="Times New Roman" w:eastAsia="ＭＳ 明朝" w:hAnsi="Times New Roman" w:cs="Times New Roman" w:hint="eastAsia"/>
          <w:sz w:val="21"/>
          <w:szCs w:val="21"/>
          <w:vertAlign w:val="superscript"/>
        </w:rPr>
        <w:t>2</w:t>
      </w:r>
      <w:r w:rsidR="00D05300">
        <w:rPr>
          <w:rFonts w:ascii="Times New Roman" w:eastAsia="ＭＳ 明朝" w:hAnsi="Times New Roman" w:cs="Times New Roman" w:hint="eastAsia"/>
          <w:sz w:val="21"/>
          <w:szCs w:val="21"/>
        </w:rPr>
        <w:t>新潟県南魚沼市．</w:t>
      </w:r>
    </w:p>
    <w:p w14:paraId="582A7D54" w14:textId="57805E35" w:rsidR="00D05300" w:rsidRDefault="00DE194C" w:rsidP="00D41884">
      <w:pPr>
        <w:adjustRightInd w:val="0"/>
        <w:snapToGrid w:val="0"/>
        <w:spacing w:after="0" w:line="400" w:lineRule="exact"/>
        <w:jc w:val="both"/>
        <w:rPr>
          <w:rFonts w:ascii="Times New Roman" w:eastAsia="ＭＳ 明朝" w:hAnsi="Times New Roman" w:cs="Times New Roman"/>
          <w:sz w:val="21"/>
          <w:szCs w:val="21"/>
        </w:rPr>
      </w:pPr>
      <w:r w:rsidRPr="00315460">
        <w:rPr>
          <w:rFonts w:ascii="Times New Roman" w:eastAsia="ＭＳ 明朝" w:hAnsi="Times New Roman" w:cs="Times New Roman"/>
          <w:sz w:val="21"/>
          <w:szCs w:val="21"/>
          <w:vertAlign w:val="superscript"/>
        </w:rPr>
        <w:t>1</w:t>
      </w:r>
      <w:r w:rsidR="00D05300" w:rsidRPr="00D05300">
        <w:rPr>
          <w:rFonts w:ascii="Times New Roman" w:eastAsia="ＭＳ 明朝" w:hAnsi="Times New Roman" w:cs="Times New Roman"/>
          <w:sz w:val="21"/>
          <w:szCs w:val="21"/>
        </w:rPr>
        <w:t>Echigo-Matsunoyama Museum of Natural Science ‘</w:t>
      </w:r>
      <w:proofErr w:type="spellStart"/>
      <w:r w:rsidR="00D05300" w:rsidRPr="00D05300">
        <w:rPr>
          <w:rFonts w:ascii="Times New Roman" w:eastAsia="ＭＳ 明朝" w:hAnsi="Times New Roman" w:cs="Times New Roman"/>
          <w:sz w:val="21"/>
          <w:szCs w:val="21"/>
        </w:rPr>
        <w:t>Kyororo</w:t>
      </w:r>
      <w:proofErr w:type="spellEnd"/>
      <w:r w:rsidR="00D05300" w:rsidRPr="00D05300">
        <w:rPr>
          <w:rFonts w:ascii="Times New Roman" w:eastAsia="ＭＳ 明朝" w:hAnsi="Times New Roman" w:cs="Times New Roman"/>
          <w:sz w:val="21"/>
          <w:szCs w:val="21"/>
        </w:rPr>
        <w:t>’</w:t>
      </w:r>
      <w:r w:rsidR="00D05300">
        <w:rPr>
          <w:rFonts w:ascii="Times New Roman" w:eastAsia="ＭＳ 明朝" w:hAnsi="Times New Roman" w:cs="Times New Roman" w:hint="eastAsia"/>
          <w:sz w:val="21"/>
          <w:szCs w:val="21"/>
        </w:rPr>
        <w:t xml:space="preserve">, </w:t>
      </w:r>
      <w:proofErr w:type="spellStart"/>
      <w:r w:rsidR="00D05300">
        <w:rPr>
          <w:rFonts w:ascii="Times New Roman" w:eastAsia="ＭＳ 明朝" w:hAnsi="Times New Roman" w:cs="Times New Roman" w:hint="eastAsia"/>
          <w:sz w:val="21"/>
          <w:szCs w:val="21"/>
        </w:rPr>
        <w:t>Matsuguchi</w:t>
      </w:r>
      <w:proofErr w:type="spellEnd"/>
      <w:r w:rsidR="00D05300">
        <w:rPr>
          <w:rFonts w:ascii="Times New Roman" w:eastAsia="ＭＳ 明朝" w:hAnsi="Times New Roman" w:cs="Times New Roman" w:hint="eastAsia"/>
          <w:sz w:val="21"/>
          <w:szCs w:val="21"/>
        </w:rPr>
        <w:t xml:space="preserve"> 1712-2, </w:t>
      </w:r>
      <w:proofErr w:type="spellStart"/>
      <w:r w:rsidR="00D05300">
        <w:rPr>
          <w:rFonts w:ascii="Times New Roman" w:eastAsia="ＭＳ 明朝" w:hAnsi="Times New Roman" w:cs="Times New Roman" w:hint="eastAsia"/>
          <w:sz w:val="21"/>
          <w:szCs w:val="21"/>
        </w:rPr>
        <w:t>Matsunoyama</w:t>
      </w:r>
      <w:proofErr w:type="spellEnd"/>
      <w:r w:rsidR="00D05300">
        <w:rPr>
          <w:rFonts w:ascii="Times New Roman" w:eastAsia="ＭＳ 明朝" w:hAnsi="Times New Roman" w:cs="Times New Roman" w:hint="eastAsia"/>
          <w:sz w:val="21"/>
          <w:szCs w:val="21"/>
        </w:rPr>
        <w:t xml:space="preserve">, </w:t>
      </w:r>
      <w:proofErr w:type="spellStart"/>
      <w:r w:rsidR="00D05300">
        <w:rPr>
          <w:rFonts w:ascii="Times New Roman" w:eastAsia="ＭＳ 明朝" w:hAnsi="Times New Roman" w:cs="Times New Roman" w:hint="eastAsia"/>
          <w:sz w:val="21"/>
          <w:szCs w:val="21"/>
        </w:rPr>
        <w:t>Tokamachi</w:t>
      </w:r>
      <w:proofErr w:type="spellEnd"/>
      <w:r w:rsidR="00EB4DCC">
        <w:rPr>
          <w:rFonts w:ascii="Times New Roman" w:eastAsia="ＭＳ 明朝" w:hAnsi="Times New Roman" w:cs="Times New Roman" w:hint="eastAsia"/>
          <w:sz w:val="21"/>
          <w:szCs w:val="21"/>
        </w:rPr>
        <w:t xml:space="preserve"> City</w:t>
      </w:r>
      <w:r w:rsidR="00D05300">
        <w:rPr>
          <w:rFonts w:ascii="Times New Roman" w:eastAsia="ＭＳ 明朝" w:hAnsi="Times New Roman" w:cs="Times New Roman" w:hint="eastAsia"/>
          <w:sz w:val="21"/>
          <w:szCs w:val="21"/>
        </w:rPr>
        <w:t>, Niigata</w:t>
      </w:r>
      <w:r w:rsidR="00EB4DCC">
        <w:rPr>
          <w:rFonts w:ascii="Times New Roman" w:eastAsia="ＭＳ 明朝" w:hAnsi="Times New Roman" w:cs="Times New Roman" w:hint="eastAsia"/>
          <w:sz w:val="21"/>
          <w:szCs w:val="21"/>
        </w:rPr>
        <w:t xml:space="preserve"> Prefecture</w:t>
      </w:r>
      <w:r w:rsidR="00D05300">
        <w:rPr>
          <w:rFonts w:ascii="Times New Roman" w:eastAsia="ＭＳ 明朝" w:hAnsi="Times New Roman" w:cs="Times New Roman" w:hint="eastAsia"/>
          <w:sz w:val="21"/>
          <w:szCs w:val="21"/>
        </w:rPr>
        <w:t xml:space="preserve"> 942-1411. </w:t>
      </w:r>
      <w:r w:rsidR="00D05300" w:rsidRPr="00D05300">
        <w:rPr>
          <w:rFonts w:ascii="Times New Roman" w:eastAsia="ＭＳ 明朝" w:hAnsi="Times New Roman" w:cs="Times New Roman" w:hint="eastAsia"/>
          <w:sz w:val="21"/>
          <w:szCs w:val="21"/>
          <w:vertAlign w:val="superscript"/>
        </w:rPr>
        <w:t>2</w:t>
      </w:r>
      <w:r w:rsidR="00D05300">
        <w:rPr>
          <w:rFonts w:ascii="Times New Roman" w:eastAsia="ＭＳ 明朝" w:hAnsi="Times New Roman" w:cs="Times New Roman" w:hint="eastAsia"/>
          <w:sz w:val="21"/>
          <w:szCs w:val="21"/>
        </w:rPr>
        <w:t>Minamiuonuma</w:t>
      </w:r>
      <w:r w:rsidR="00EB4DCC">
        <w:rPr>
          <w:rFonts w:ascii="Times New Roman" w:eastAsia="ＭＳ 明朝" w:hAnsi="Times New Roman" w:cs="Times New Roman" w:hint="eastAsia"/>
          <w:sz w:val="21"/>
          <w:szCs w:val="21"/>
        </w:rPr>
        <w:t xml:space="preserve"> City</w:t>
      </w:r>
      <w:r w:rsidR="00D05300">
        <w:rPr>
          <w:rFonts w:ascii="Times New Roman" w:eastAsia="ＭＳ 明朝" w:hAnsi="Times New Roman" w:cs="Times New Roman" w:hint="eastAsia"/>
          <w:sz w:val="21"/>
          <w:szCs w:val="21"/>
        </w:rPr>
        <w:t>, Niigata</w:t>
      </w:r>
      <w:r w:rsidR="00EB4DCC">
        <w:rPr>
          <w:rFonts w:ascii="Times New Roman" w:eastAsia="ＭＳ 明朝" w:hAnsi="Times New Roman" w:cs="Times New Roman" w:hint="eastAsia"/>
          <w:sz w:val="21"/>
          <w:szCs w:val="21"/>
        </w:rPr>
        <w:t xml:space="preserve"> Prefecture</w:t>
      </w:r>
      <w:r w:rsidR="00D05300">
        <w:rPr>
          <w:rFonts w:ascii="Times New Roman" w:eastAsia="ＭＳ 明朝" w:hAnsi="Times New Roman" w:cs="Times New Roman" w:hint="eastAsia"/>
          <w:sz w:val="21"/>
          <w:szCs w:val="21"/>
        </w:rPr>
        <w:t>.</w:t>
      </w:r>
    </w:p>
    <w:p w14:paraId="70E29385" w14:textId="5AE66518" w:rsidR="00D05300" w:rsidRDefault="00D05300" w:rsidP="00D41884">
      <w:pPr>
        <w:adjustRightInd w:val="0"/>
        <w:snapToGrid w:val="0"/>
        <w:spacing w:after="0" w:line="400" w:lineRule="exact"/>
        <w:jc w:val="both"/>
        <w:rPr>
          <w:rFonts w:ascii="Times New Roman" w:eastAsia="ＭＳ 明朝" w:hAnsi="Times New Roman" w:cs="Times New Roman"/>
          <w:sz w:val="21"/>
          <w:szCs w:val="21"/>
        </w:rPr>
      </w:pPr>
      <w:r w:rsidRPr="00D05300">
        <w:rPr>
          <w:rFonts w:ascii="Times New Roman" w:eastAsia="ＭＳ 明朝" w:hAnsi="Times New Roman" w:cs="Times New Roman" w:hint="eastAsia"/>
          <w:sz w:val="21"/>
          <w:szCs w:val="21"/>
        </w:rPr>
        <w:t>連絡先（</w:t>
      </w:r>
      <w:r w:rsidRPr="00D05300">
        <w:rPr>
          <w:rFonts w:ascii="Times New Roman" w:eastAsia="ＭＳ 明朝" w:hAnsi="Times New Roman" w:cs="Times New Roman"/>
          <w:sz w:val="21"/>
          <w:szCs w:val="21"/>
        </w:rPr>
        <w:t>E-mail</w:t>
      </w:r>
      <w:r w:rsidRPr="00D05300">
        <w:rPr>
          <w:rFonts w:ascii="Times New Roman" w:eastAsia="ＭＳ 明朝" w:hAnsi="Times New Roman" w:cs="Times New Roman"/>
          <w:sz w:val="21"/>
          <w:szCs w:val="21"/>
        </w:rPr>
        <w:t>）：</w:t>
      </w:r>
      <w:r w:rsidRPr="00D05300">
        <w:rPr>
          <w:rFonts w:ascii="Times New Roman" w:eastAsia="ＭＳ 明朝" w:hAnsi="Times New Roman" w:cs="Times New Roman"/>
          <w:sz w:val="21"/>
          <w:szCs w:val="21"/>
        </w:rPr>
        <w:t>ohira.hajime@gmail.com</w:t>
      </w:r>
    </w:p>
    <w:p w14:paraId="5F830DC8" w14:textId="0811241C" w:rsidR="00442E86" w:rsidRPr="00E5398A" w:rsidRDefault="00442E86" w:rsidP="00467D71">
      <w:pPr>
        <w:adjustRightInd w:val="0"/>
        <w:snapToGrid w:val="0"/>
        <w:spacing w:after="0" w:line="400" w:lineRule="exact"/>
        <w:jc w:val="both"/>
        <w:rPr>
          <w:rFonts w:ascii="Times New Roman" w:eastAsia="ＭＳ 明朝" w:hAnsi="Times New Roman" w:cs="Times New Roman"/>
          <w:sz w:val="21"/>
          <w:szCs w:val="21"/>
        </w:rPr>
      </w:pPr>
    </w:p>
    <w:p w14:paraId="279C305A" w14:textId="55D97273" w:rsidR="00D05300" w:rsidRDefault="00D05300" w:rsidP="00561697">
      <w:pPr>
        <w:adjustRightInd w:val="0"/>
        <w:snapToGrid w:val="0"/>
        <w:spacing w:after="0" w:line="400" w:lineRule="exact"/>
        <w:ind w:firstLineChars="100" w:firstLine="220"/>
        <w:jc w:val="both"/>
        <w:rPr>
          <w:rFonts w:ascii="Times New Roman" w:eastAsia="ＭＳ 明朝" w:hAnsi="Times New Roman" w:cs="Times New Roman"/>
          <w:szCs w:val="22"/>
        </w:rPr>
      </w:pPr>
      <w:r w:rsidRPr="00D05300">
        <w:rPr>
          <w:rFonts w:ascii="Times New Roman" w:eastAsia="ＭＳ 明朝" w:hAnsi="Times New Roman" w:cs="Times New Roman" w:hint="eastAsia"/>
          <w:szCs w:val="22"/>
        </w:rPr>
        <w:t>カニムシ類（カニムシ目）は鋏角亜門クモガタ綱に属する</w:t>
      </w:r>
      <w:r w:rsidR="00561697">
        <w:rPr>
          <w:rFonts w:ascii="Times New Roman" w:eastAsia="ＭＳ 明朝" w:hAnsi="Times New Roman" w:cs="Times New Roman" w:hint="eastAsia"/>
          <w:szCs w:val="22"/>
        </w:rPr>
        <w:t>…</w:t>
      </w:r>
      <w:r w:rsidR="00DA2481">
        <w:rPr>
          <w:rFonts w:ascii="Times New Roman" w:eastAsia="ＭＳ 明朝" w:hAnsi="Times New Roman" w:cs="Times New Roman" w:hint="eastAsia"/>
          <w:szCs w:val="22"/>
        </w:rPr>
        <w:t>のように，短報の場合は章立てにせずに本文を書き下すような形式が推奨される．ただし，少なくとも引用文献については章立てして，文献を書き下すこと．また，記録に割く文量が多い場合には，個別に章立てして書いても良い．</w:t>
      </w:r>
    </w:p>
    <w:p w14:paraId="2969DDE3" w14:textId="1C6A089F" w:rsidR="00DA2481" w:rsidRPr="00D05300" w:rsidRDefault="00DA2481" w:rsidP="00561697">
      <w:pPr>
        <w:adjustRightInd w:val="0"/>
        <w:snapToGrid w:val="0"/>
        <w:spacing w:after="0" w:line="400" w:lineRule="exact"/>
        <w:ind w:firstLineChars="100" w:firstLine="220"/>
        <w:jc w:val="both"/>
        <w:rPr>
          <w:rFonts w:ascii="Times New Roman" w:eastAsia="ＭＳ 明朝" w:hAnsi="Times New Roman" w:cs="Times New Roman" w:hint="eastAsia"/>
          <w:szCs w:val="22"/>
        </w:rPr>
      </w:pPr>
      <w:r>
        <w:rPr>
          <w:rFonts w:ascii="Times New Roman" w:eastAsia="ＭＳ 明朝" w:hAnsi="Times New Roman" w:cs="Times New Roman" w:hint="eastAsia"/>
          <w:szCs w:val="22"/>
        </w:rPr>
        <w:t>短報であってもページ数に制限を設けていないが，簡潔な内容にし，図表も必要最低限にすることが望ましい．</w:t>
      </w:r>
    </w:p>
    <w:p w14:paraId="2DF7BA53" w14:textId="77777777" w:rsidR="00D05300" w:rsidRPr="00DA2481" w:rsidRDefault="00D05300" w:rsidP="00D05300">
      <w:pPr>
        <w:adjustRightInd w:val="0"/>
        <w:snapToGrid w:val="0"/>
        <w:spacing w:after="0" w:line="400" w:lineRule="exact"/>
        <w:ind w:firstLineChars="100" w:firstLine="220"/>
        <w:jc w:val="both"/>
        <w:rPr>
          <w:rFonts w:ascii="Times New Roman" w:eastAsia="ＭＳ 明朝" w:hAnsi="Times New Roman" w:cs="Times New Roman"/>
          <w:szCs w:val="22"/>
        </w:rPr>
      </w:pPr>
    </w:p>
    <w:p w14:paraId="13B3BC86" w14:textId="1F9A024C" w:rsidR="00D05300" w:rsidRPr="00D05300" w:rsidRDefault="00D05300" w:rsidP="00DA2481">
      <w:pPr>
        <w:adjustRightInd w:val="0"/>
        <w:snapToGrid w:val="0"/>
        <w:spacing w:after="0" w:line="400" w:lineRule="exact"/>
        <w:jc w:val="center"/>
        <w:rPr>
          <w:rFonts w:ascii="Times New Roman" w:eastAsia="ＭＳ 明朝" w:hAnsi="Times New Roman" w:cs="Times New Roman"/>
          <w:b/>
          <w:bCs/>
          <w:szCs w:val="22"/>
        </w:rPr>
      </w:pPr>
      <w:r w:rsidRPr="00D05300">
        <w:rPr>
          <w:rFonts w:ascii="Times New Roman" w:eastAsia="ＭＳ 明朝" w:hAnsi="Times New Roman" w:cs="Times New Roman" w:hint="eastAsia"/>
          <w:b/>
          <w:bCs/>
          <w:szCs w:val="22"/>
        </w:rPr>
        <w:t>記</w:t>
      </w:r>
      <w:r w:rsidR="00DA2481">
        <w:rPr>
          <w:rFonts w:ascii="Times New Roman" w:eastAsia="ＭＳ 明朝" w:hAnsi="Times New Roman" w:cs="Times New Roman" w:hint="eastAsia"/>
          <w:b/>
          <w:bCs/>
          <w:szCs w:val="22"/>
        </w:rPr>
        <w:t xml:space="preserve">　</w:t>
      </w:r>
      <w:r w:rsidRPr="00D05300">
        <w:rPr>
          <w:rFonts w:ascii="Times New Roman" w:eastAsia="ＭＳ 明朝" w:hAnsi="Times New Roman" w:cs="Times New Roman" w:hint="eastAsia"/>
          <w:b/>
          <w:bCs/>
          <w:szCs w:val="22"/>
        </w:rPr>
        <w:t>録</w:t>
      </w:r>
    </w:p>
    <w:p w14:paraId="6B9FC0B5" w14:textId="20941587" w:rsidR="00DE194C" w:rsidRDefault="00D05300" w:rsidP="00D05300">
      <w:pPr>
        <w:adjustRightInd w:val="0"/>
        <w:snapToGrid w:val="0"/>
        <w:spacing w:after="0" w:line="400" w:lineRule="exact"/>
        <w:ind w:firstLineChars="100" w:firstLine="220"/>
        <w:jc w:val="both"/>
        <w:rPr>
          <w:rFonts w:ascii="Times New Roman" w:eastAsia="ＭＳ 明朝" w:hAnsi="Times New Roman" w:cs="Times New Roman"/>
          <w:szCs w:val="22"/>
        </w:rPr>
      </w:pPr>
      <w:r w:rsidRPr="00D05300">
        <w:rPr>
          <w:rFonts w:ascii="Times New Roman" w:eastAsia="ＭＳ 明朝" w:hAnsi="Times New Roman" w:cs="Times New Roman" w:hint="eastAsia"/>
          <w:szCs w:val="22"/>
        </w:rPr>
        <w:t>［福島県］いわき市小川町高萩手ノ倉（ヒノキ樹皮下）［</w:t>
      </w:r>
      <w:r w:rsidRPr="00D05300">
        <w:rPr>
          <w:rFonts w:ascii="Times New Roman" w:eastAsia="ＭＳ 明朝" w:hAnsi="Times New Roman" w:cs="Times New Roman"/>
          <w:szCs w:val="22"/>
        </w:rPr>
        <w:t>37° 7' 43"N</w:t>
      </w:r>
      <w:r w:rsidRPr="00D05300">
        <w:rPr>
          <w:rFonts w:ascii="Times New Roman" w:eastAsia="ＭＳ 明朝" w:hAnsi="Times New Roman" w:cs="Times New Roman"/>
          <w:szCs w:val="22"/>
        </w:rPr>
        <w:t>，</w:t>
      </w:r>
      <w:r w:rsidRPr="00D05300">
        <w:rPr>
          <w:rFonts w:ascii="Times New Roman" w:eastAsia="ＭＳ 明朝" w:hAnsi="Times New Roman" w:cs="Times New Roman"/>
          <w:szCs w:val="22"/>
        </w:rPr>
        <w:t>140° 50' 22"E</w:t>
      </w:r>
      <w:r w:rsidRPr="00D05300">
        <w:rPr>
          <w:rFonts w:ascii="Times New Roman" w:eastAsia="ＭＳ 明朝" w:hAnsi="Times New Roman" w:cs="Times New Roman"/>
          <w:szCs w:val="22"/>
        </w:rPr>
        <w:t>］，</w:t>
      </w:r>
      <w:r w:rsidRPr="00D05300">
        <w:rPr>
          <w:rFonts w:ascii="Times New Roman" w:eastAsia="ＭＳ 明朝" w:hAnsi="Times New Roman" w:cs="Times New Roman"/>
          <w:szCs w:val="22"/>
        </w:rPr>
        <w:t>1♂</w:t>
      </w:r>
      <w:r w:rsidRPr="00D05300">
        <w:rPr>
          <w:rFonts w:ascii="Times New Roman" w:eastAsia="ＭＳ 明朝" w:hAnsi="Times New Roman" w:cs="Times New Roman"/>
          <w:szCs w:val="22"/>
        </w:rPr>
        <w:t>，</w:t>
      </w:r>
      <w:r w:rsidRPr="00D05300">
        <w:rPr>
          <w:rFonts w:ascii="Times New Roman" w:eastAsia="ＭＳ 明朝" w:hAnsi="Times New Roman" w:cs="Times New Roman"/>
          <w:szCs w:val="22"/>
        </w:rPr>
        <w:t>17.III.2018</w:t>
      </w:r>
      <w:r w:rsidRPr="00D05300">
        <w:rPr>
          <w:rFonts w:ascii="Times New Roman" w:eastAsia="ＭＳ 明朝" w:hAnsi="Times New Roman" w:cs="Times New Roman"/>
          <w:szCs w:val="22"/>
        </w:rPr>
        <w:t>；福島市金谷川福島大学構内（スギ樹皮下）［</w:t>
      </w:r>
      <w:r w:rsidRPr="00D05300">
        <w:rPr>
          <w:rFonts w:ascii="Times New Roman" w:eastAsia="ＭＳ 明朝" w:hAnsi="Times New Roman" w:cs="Times New Roman"/>
          <w:szCs w:val="22"/>
        </w:rPr>
        <w:t>37° 41' 12"</w:t>
      </w:r>
      <w:r w:rsidRPr="00D05300">
        <w:rPr>
          <w:rFonts w:ascii="Times New Roman" w:eastAsia="ＭＳ 明朝" w:hAnsi="Times New Roman" w:cs="Times New Roman"/>
          <w:szCs w:val="22"/>
        </w:rPr>
        <w:t>，</w:t>
      </w:r>
      <w:r w:rsidRPr="00D05300">
        <w:rPr>
          <w:rFonts w:ascii="Times New Roman" w:eastAsia="ＭＳ 明朝" w:hAnsi="Times New Roman" w:cs="Times New Roman"/>
          <w:szCs w:val="22"/>
        </w:rPr>
        <w:t>140° 27' 16"</w:t>
      </w:r>
      <w:r w:rsidRPr="00D05300">
        <w:rPr>
          <w:rFonts w:ascii="Times New Roman" w:eastAsia="ＭＳ 明朝" w:hAnsi="Times New Roman" w:cs="Times New Roman"/>
          <w:szCs w:val="22"/>
        </w:rPr>
        <w:t>］，</w:t>
      </w:r>
      <w:r w:rsidRPr="00D05300">
        <w:rPr>
          <w:rFonts w:ascii="Times New Roman" w:eastAsia="ＭＳ 明朝" w:hAnsi="Times New Roman" w:cs="Times New Roman"/>
          <w:szCs w:val="22"/>
        </w:rPr>
        <w:t>2</w:t>
      </w:r>
      <w:r w:rsidRPr="00D05300">
        <w:rPr>
          <w:rFonts w:ascii="Times New Roman" w:eastAsia="ＭＳ 明朝" w:hAnsi="Times New Roman" w:cs="Times New Roman"/>
          <w:szCs w:val="22"/>
        </w:rPr>
        <w:t>ｔ，</w:t>
      </w:r>
      <w:r w:rsidRPr="00D05300">
        <w:rPr>
          <w:rFonts w:ascii="Times New Roman" w:eastAsia="ＭＳ 明朝" w:hAnsi="Times New Roman" w:cs="Times New Roman"/>
          <w:szCs w:val="22"/>
        </w:rPr>
        <w:t>2.III.2025</w:t>
      </w:r>
      <w:r w:rsidRPr="00D05300">
        <w:rPr>
          <w:rFonts w:ascii="Times New Roman" w:eastAsia="ＭＳ 明朝" w:hAnsi="Times New Roman" w:cs="Times New Roman"/>
          <w:szCs w:val="22"/>
        </w:rPr>
        <w:t>，大平採集．</w:t>
      </w:r>
      <w:r w:rsidR="00114A7D">
        <w:rPr>
          <w:rFonts w:ascii="Times New Roman" w:eastAsia="ＭＳ 明朝" w:hAnsi="Times New Roman" w:cs="Times New Roman" w:hint="eastAsia"/>
          <w:szCs w:val="22"/>
        </w:rPr>
        <w:t>…</w:t>
      </w:r>
      <w:r w:rsidRPr="00D05300">
        <w:rPr>
          <w:rFonts w:ascii="Times New Roman" w:eastAsia="ＭＳ 明朝" w:hAnsi="Times New Roman" w:cs="Times New Roman" w:hint="eastAsia"/>
          <w:szCs w:val="22"/>
        </w:rPr>
        <w:t>採集個体数はステージまたは性別ごとに示した：ｄ＝第二若虫，ｔ＝第三若虫，♂＝オス成体，♀＝メス成体．</w:t>
      </w:r>
    </w:p>
    <w:p w14:paraId="067DD5EA" w14:textId="77777777" w:rsidR="00D05300" w:rsidRPr="00561697" w:rsidRDefault="00D05300" w:rsidP="00D05300">
      <w:pPr>
        <w:adjustRightInd w:val="0"/>
        <w:snapToGrid w:val="0"/>
        <w:spacing w:after="0" w:line="400" w:lineRule="exact"/>
        <w:ind w:firstLineChars="100" w:firstLine="220"/>
        <w:jc w:val="both"/>
        <w:rPr>
          <w:rFonts w:ascii="Times New Roman" w:eastAsia="ＭＳ 明朝" w:hAnsi="Times New Roman" w:cs="Times New Roman"/>
          <w:szCs w:val="22"/>
        </w:rPr>
      </w:pPr>
    </w:p>
    <w:p w14:paraId="5EBC5CC7" w14:textId="3D942625" w:rsidR="00DE194C" w:rsidRPr="00A71653" w:rsidRDefault="00DE194C" w:rsidP="00467D71">
      <w:pPr>
        <w:adjustRightInd w:val="0"/>
        <w:snapToGrid w:val="0"/>
        <w:spacing w:after="0" w:line="400" w:lineRule="exact"/>
        <w:jc w:val="center"/>
        <w:rPr>
          <w:rFonts w:ascii="Times New Roman" w:eastAsia="ＭＳ 明朝" w:hAnsi="Times New Roman" w:cs="Times New Roman"/>
          <w:b/>
          <w:bCs/>
          <w:szCs w:val="22"/>
        </w:rPr>
      </w:pPr>
      <w:r w:rsidRPr="00A71653">
        <w:rPr>
          <w:rFonts w:ascii="Times New Roman" w:eastAsia="ＭＳ 明朝" w:hAnsi="Times New Roman" w:cs="Times New Roman"/>
          <w:b/>
          <w:bCs/>
          <w:szCs w:val="22"/>
        </w:rPr>
        <w:t>引用文献</w:t>
      </w:r>
    </w:p>
    <w:p w14:paraId="2C8EAD75" w14:textId="77777777" w:rsidR="00561697" w:rsidRDefault="00561697" w:rsidP="00561697">
      <w:pPr>
        <w:adjustRightInd w:val="0"/>
        <w:snapToGrid w:val="0"/>
        <w:spacing w:after="0" w:line="400" w:lineRule="exact"/>
        <w:ind w:left="425" w:hangingChars="193" w:hanging="425"/>
        <w:jc w:val="both"/>
        <w:rPr>
          <w:rFonts w:ascii="Times New Roman" w:eastAsia="ＭＳ 明朝" w:hAnsi="Times New Roman" w:cs="Times New Roman"/>
          <w:szCs w:val="22"/>
        </w:rPr>
      </w:pPr>
      <w:r w:rsidRPr="009F643B">
        <w:rPr>
          <w:rFonts w:ascii="Times New Roman" w:eastAsia="ＭＳ 明朝" w:hAnsi="Times New Roman" w:cs="Times New Roman"/>
          <w:szCs w:val="22"/>
        </w:rPr>
        <w:t xml:space="preserve">Hilsenhoff, W. L. 1991. Diversity and classification of insects and collembola. </w:t>
      </w:r>
      <w:r w:rsidRPr="009F643B">
        <w:rPr>
          <w:rFonts w:ascii="Times New Roman" w:eastAsia="ＭＳ 明朝" w:hAnsi="Times New Roman" w:cs="Times New Roman"/>
          <w:i/>
          <w:iCs/>
          <w:szCs w:val="22"/>
        </w:rPr>
        <w:t>In</w:t>
      </w:r>
      <w:r w:rsidRPr="009F643B">
        <w:rPr>
          <w:rFonts w:ascii="Times New Roman" w:eastAsia="ＭＳ 明朝" w:hAnsi="Times New Roman" w:cs="Times New Roman"/>
          <w:szCs w:val="22"/>
        </w:rPr>
        <w:t xml:space="preserve"> Thorp, J.H., Covich, A.P. (eds.): Ecology and Classification of North American Freshwater Invertebrates, pp. 587–657. Academic Press, California, USA.</w:t>
      </w:r>
    </w:p>
    <w:p w14:paraId="78A11DAB" w14:textId="77777777" w:rsidR="00561697" w:rsidRPr="00557A69" w:rsidRDefault="00561697" w:rsidP="00561697">
      <w:pPr>
        <w:adjustRightInd w:val="0"/>
        <w:snapToGrid w:val="0"/>
        <w:spacing w:after="0" w:line="400" w:lineRule="exact"/>
        <w:ind w:left="425" w:hangingChars="193" w:hanging="425"/>
        <w:jc w:val="both"/>
        <w:rPr>
          <w:rFonts w:ascii="Times New Roman" w:eastAsia="ＭＳ 明朝" w:hAnsi="Times New Roman" w:cs="Times New Roman"/>
          <w:szCs w:val="22"/>
        </w:rPr>
      </w:pPr>
      <w:r w:rsidRPr="00557A69">
        <w:rPr>
          <w:rFonts w:ascii="Times New Roman" w:eastAsia="ＭＳ 明朝" w:hAnsi="Times New Roman" w:cs="Times New Roman" w:hint="eastAsia"/>
          <w:szCs w:val="22"/>
        </w:rPr>
        <w:t>環境省．</w:t>
      </w:r>
      <w:r w:rsidRPr="00557A69">
        <w:rPr>
          <w:rFonts w:ascii="Times New Roman" w:eastAsia="ＭＳ 明朝" w:hAnsi="Times New Roman" w:cs="Times New Roman"/>
          <w:szCs w:val="22"/>
        </w:rPr>
        <w:t>2020</w:t>
      </w:r>
      <w:r w:rsidRPr="00557A69">
        <w:rPr>
          <w:rFonts w:ascii="Times New Roman" w:eastAsia="ＭＳ 明朝" w:hAnsi="Times New Roman" w:cs="Times New Roman"/>
          <w:szCs w:val="22"/>
        </w:rPr>
        <w:t>．環境省レッドリスト</w:t>
      </w:r>
      <w:r w:rsidRPr="00557A69">
        <w:rPr>
          <w:rFonts w:ascii="Times New Roman" w:eastAsia="ＭＳ 明朝" w:hAnsi="Times New Roman" w:cs="Times New Roman"/>
          <w:szCs w:val="22"/>
        </w:rPr>
        <w:t>2020</w:t>
      </w:r>
      <w:r w:rsidRPr="00557A69">
        <w:rPr>
          <w:rFonts w:ascii="Times New Roman" w:eastAsia="ＭＳ 明朝" w:hAnsi="Times New Roman" w:cs="Times New Roman"/>
          <w:szCs w:val="22"/>
        </w:rPr>
        <w:t>．</w:t>
      </w:r>
      <w:r w:rsidRPr="00557A69">
        <w:rPr>
          <w:rFonts w:ascii="Times New Roman" w:eastAsia="ＭＳ 明朝" w:hAnsi="Times New Roman" w:cs="Times New Roman"/>
          <w:szCs w:val="22"/>
        </w:rPr>
        <w:t>https://www.env.go.jp/content/900515981.pdf</w:t>
      </w:r>
      <w:r w:rsidRPr="00557A69">
        <w:rPr>
          <w:rFonts w:ascii="Times New Roman" w:eastAsia="ＭＳ 明朝" w:hAnsi="Times New Roman" w:cs="Times New Roman"/>
          <w:szCs w:val="22"/>
        </w:rPr>
        <w:t>（</w:t>
      </w:r>
      <w:r w:rsidRPr="00557A69">
        <w:rPr>
          <w:rFonts w:ascii="Times New Roman" w:eastAsia="ＭＳ 明朝" w:hAnsi="Times New Roman" w:cs="Times New Roman"/>
          <w:szCs w:val="22"/>
        </w:rPr>
        <w:t>2025</w:t>
      </w:r>
      <w:r w:rsidRPr="00557A69">
        <w:rPr>
          <w:rFonts w:ascii="Times New Roman" w:eastAsia="ＭＳ 明朝" w:hAnsi="Times New Roman" w:cs="Times New Roman"/>
          <w:szCs w:val="22"/>
        </w:rPr>
        <w:t>年</w:t>
      </w:r>
      <w:r w:rsidRPr="00557A69">
        <w:rPr>
          <w:rFonts w:ascii="Times New Roman" w:eastAsia="ＭＳ 明朝" w:hAnsi="Times New Roman" w:cs="Times New Roman"/>
          <w:szCs w:val="22"/>
        </w:rPr>
        <w:t>7</w:t>
      </w:r>
      <w:r w:rsidRPr="00557A69">
        <w:rPr>
          <w:rFonts w:ascii="Times New Roman" w:eastAsia="ＭＳ 明朝" w:hAnsi="Times New Roman" w:cs="Times New Roman"/>
          <w:szCs w:val="22"/>
        </w:rPr>
        <w:t>月</w:t>
      </w:r>
      <w:r w:rsidRPr="00557A69">
        <w:rPr>
          <w:rFonts w:ascii="Times New Roman" w:eastAsia="ＭＳ 明朝" w:hAnsi="Times New Roman" w:cs="Times New Roman"/>
          <w:szCs w:val="22"/>
        </w:rPr>
        <w:t>17</w:t>
      </w:r>
      <w:r w:rsidRPr="00557A69">
        <w:rPr>
          <w:rFonts w:ascii="Times New Roman" w:eastAsia="ＭＳ 明朝" w:hAnsi="Times New Roman" w:cs="Times New Roman"/>
          <w:szCs w:val="22"/>
        </w:rPr>
        <w:t>日確認）</w:t>
      </w:r>
      <w:r w:rsidRPr="00557A69">
        <w:rPr>
          <w:rFonts w:ascii="Times New Roman" w:eastAsia="ＭＳ 明朝" w:hAnsi="Times New Roman" w:cs="Times New Roman"/>
          <w:szCs w:val="22"/>
        </w:rPr>
        <w:t>.</w:t>
      </w:r>
    </w:p>
    <w:p w14:paraId="57FC23DA" w14:textId="77777777" w:rsidR="00561697" w:rsidRDefault="00561697" w:rsidP="00561697">
      <w:pPr>
        <w:adjustRightInd w:val="0"/>
        <w:snapToGrid w:val="0"/>
        <w:spacing w:after="0" w:line="400" w:lineRule="exact"/>
        <w:ind w:left="425" w:hangingChars="193" w:hanging="425"/>
        <w:jc w:val="both"/>
        <w:rPr>
          <w:rFonts w:ascii="Times New Roman" w:eastAsia="ＭＳ 明朝" w:hAnsi="Times New Roman" w:cs="Times New Roman"/>
          <w:szCs w:val="22"/>
        </w:rPr>
      </w:pPr>
      <w:proofErr w:type="spellStart"/>
      <w:r w:rsidRPr="009F643B">
        <w:rPr>
          <w:rFonts w:ascii="Times New Roman" w:eastAsia="ＭＳ 明朝" w:hAnsi="Times New Roman" w:cs="Times New Roman"/>
          <w:szCs w:val="22"/>
        </w:rPr>
        <w:lastRenderedPageBreak/>
        <w:t>Larridon</w:t>
      </w:r>
      <w:proofErr w:type="spellEnd"/>
      <w:r w:rsidRPr="009F643B">
        <w:rPr>
          <w:rFonts w:ascii="Times New Roman" w:eastAsia="ＭＳ 明朝" w:hAnsi="Times New Roman" w:cs="Times New Roman"/>
          <w:szCs w:val="22"/>
        </w:rPr>
        <w:t xml:space="preserve">, I., Tanaka, Nr., Liang, Y., Phillips, S.M., Barfod, A.S., Cho S.-H., Gale, S.W., Jobson, R.W., Kim, Y.-D., Li, J., Muasya, A.M., Parnell, J.A.N., </w:t>
      </w:r>
      <w:proofErr w:type="spellStart"/>
      <w:r w:rsidRPr="009F643B">
        <w:rPr>
          <w:rFonts w:ascii="Times New Roman" w:eastAsia="ＭＳ 明朝" w:hAnsi="Times New Roman" w:cs="Times New Roman"/>
          <w:szCs w:val="22"/>
        </w:rPr>
        <w:t>Prajaksood</w:t>
      </w:r>
      <w:proofErr w:type="spellEnd"/>
      <w:r w:rsidRPr="009F643B">
        <w:rPr>
          <w:rFonts w:ascii="Times New Roman" w:eastAsia="ＭＳ 明朝" w:hAnsi="Times New Roman" w:cs="Times New Roman"/>
          <w:szCs w:val="22"/>
        </w:rPr>
        <w:t xml:space="preserve">, A., </w:t>
      </w:r>
      <w:proofErr w:type="spellStart"/>
      <w:r w:rsidRPr="009F643B">
        <w:rPr>
          <w:rFonts w:ascii="Times New Roman" w:eastAsia="ＭＳ 明朝" w:hAnsi="Times New Roman" w:cs="Times New Roman"/>
          <w:szCs w:val="22"/>
        </w:rPr>
        <w:t>Shutoh</w:t>
      </w:r>
      <w:proofErr w:type="spellEnd"/>
      <w:r w:rsidRPr="009F643B">
        <w:rPr>
          <w:rFonts w:ascii="Times New Roman" w:eastAsia="ＭＳ 明朝" w:hAnsi="Times New Roman" w:cs="Times New Roman"/>
          <w:szCs w:val="22"/>
        </w:rPr>
        <w:t xml:space="preserve">, K., </w:t>
      </w:r>
      <w:proofErr w:type="spellStart"/>
      <w:r w:rsidRPr="009F643B">
        <w:rPr>
          <w:rFonts w:ascii="Times New Roman" w:eastAsia="ＭＳ 明朝" w:hAnsi="Times New Roman" w:cs="Times New Roman"/>
          <w:szCs w:val="22"/>
        </w:rPr>
        <w:t>Souladeth</w:t>
      </w:r>
      <w:proofErr w:type="spellEnd"/>
      <w:r w:rsidRPr="009F643B">
        <w:rPr>
          <w:rFonts w:ascii="Times New Roman" w:eastAsia="ＭＳ 明朝" w:hAnsi="Times New Roman" w:cs="Times New Roman"/>
          <w:szCs w:val="22"/>
        </w:rPr>
        <w:t xml:space="preserve">, P., </w:t>
      </w:r>
      <w:proofErr w:type="spellStart"/>
      <w:r w:rsidRPr="009F643B">
        <w:rPr>
          <w:rFonts w:ascii="Times New Roman" w:eastAsia="ＭＳ 明朝" w:hAnsi="Times New Roman" w:cs="Times New Roman"/>
          <w:szCs w:val="22"/>
        </w:rPr>
        <w:t>Tagane</w:t>
      </w:r>
      <w:proofErr w:type="spellEnd"/>
      <w:r w:rsidRPr="009F643B">
        <w:rPr>
          <w:rFonts w:ascii="Times New Roman" w:eastAsia="ＭＳ 明朝" w:hAnsi="Times New Roman" w:cs="Times New Roman"/>
          <w:szCs w:val="22"/>
        </w:rPr>
        <w:t xml:space="preserve">, S., Tanaka, Nb., Yano, O., Mesterházy, A., Newman, M.F., Ito, Y. 2019. First molecular phylogenetic insights into the evolution of </w:t>
      </w:r>
      <w:r w:rsidRPr="009F643B">
        <w:rPr>
          <w:rFonts w:ascii="Times New Roman" w:eastAsia="ＭＳ 明朝" w:hAnsi="Times New Roman" w:cs="Times New Roman"/>
          <w:i/>
          <w:iCs/>
          <w:szCs w:val="22"/>
        </w:rPr>
        <w:t>Eriocaulon</w:t>
      </w:r>
      <w:r w:rsidRPr="009F643B">
        <w:rPr>
          <w:rFonts w:ascii="Times New Roman" w:eastAsia="ＭＳ 明朝" w:hAnsi="Times New Roman" w:cs="Times New Roman"/>
          <w:szCs w:val="22"/>
        </w:rPr>
        <w:t xml:space="preserve"> (</w:t>
      </w:r>
      <w:proofErr w:type="spellStart"/>
      <w:r w:rsidRPr="009F643B">
        <w:rPr>
          <w:rFonts w:ascii="Times New Roman" w:eastAsia="ＭＳ 明朝" w:hAnsi="Times New Roman" w:cs="Times New Roman"/>
          <w:szCs w:val="22"/>
        </w:rPr>
        <w:t>Eriocaulaceae</w:t>
      </w:r>
      <w:proofErr w:type="spellEnd"/>
      <w:r w:rsidRPr="009F643B">
        <w:rPr>
          <w:rFonts w:ascii="Times New Roman" w:eastAsia="ＭＳ 明朝" w:hAnsi="Times New Roman" w:cs="Times New Roman"/>
          <w:szCs w:val="22"/>
        </w:rPr>
        <w:t xml:space="preserve">, </w:t>
      </w:r>
      <w:proofErr w:type="spellStart"/>
      <w:r w:rsidRPr="009F643B">
        <w:rPr>
          <w:rFonts w:ascii="Times New Roman" w:eastAsia="ＭＳ 明朝" w:hAnsi="Times New Roman" w:cs="Times New Roman"/>
          <w:szCs w:val="22"/>
        </w:rPr>
        <w:t>Poales</w:t>
      </w:r>
      <w:proofErr w:type="spellEnd"/>
      <w:r w:rsidRPr="009F643B">
        <w:rPr>
          <w:rFonts w:ascii="Times New Roman" w:eastAsia="ＭＳ 明朝" w:hAnsi="Times New Roman" w:cs="Times New Roman"/>
          <w:szCs w:val="22"/>
        </w:rPr>
        <w:t xml:space="preserve">). </w:t>
      </w:r>
      <w:r w:rsidRPr="009F643B">
        <w:rPr>
          <w:rFonts w:ascii="Times New Roman" w:eastAsia="ＭＳ 明朝" w:hAnsi="Times New Roman" w:cs="Times New Roman"/>
          <w:i/>
          <w:iCs/>
          <w:szCs w:val="22"/>
        </w:rPr>
        <w:t>Journal of Plant Research</w:t>
      </w:r>
      <w:r w:rsidRPr="009F643B">
        <w:rPr>
          <w:rFonts w:ascii="Times New Roman" w:eastAsia="ＭＳ 明朝" w:hAnsi="Times New Roman" w:cs="Times New Roman"/>
          <w:szCs w:val="22"/>
        </w:rPr>
        <w:t xml:space="preserve"> 132(5): 589–600.</w:t>
      </w:r>
    </w:p>
    <w:p w14:paraId="7EF85069" w14:textId="77777777" w:rsidR="00561697" w:rsidRPr="009F643B" w:rsidRDefault="00561697" w:rsidP="00561697">
      <w:pPr>
        <w:adjustRightInd w:val="0"/>
        <w:snapToGrid w:val="0"/>
        <w:spacing w:after="0" w:line="400" w:lineRule="exact"/>
        <w:ind w:left="425" w:hangingChars="193" w:hanging="425"/>
        <w:jc w:val="both"/>
        <w:rPr>
          <w:rFonts w:ascii="Times New Roman" w:eastAsia="ＭＳ 明朝" w:hAnsi="Times New Roman" w:cs="Times New Roman"/>
          <w:szCs w:val="22"/>
        </w:rPr>
      </w:pPr>
      <w:r w:rsidRPr="009F643B">
        <w:rPr>
          <w:rFonts w:ascii="Times New Roman" w:eastAsia="ＭＳ 明朝" w:hAnsi="Times New Roman" w:cs="Times New Roman" w:hint="eastAsia"/>
          <w:szCs w:val="22"/>
        </w:rPr>
        <w:t>中島　淳，林　成多，石田和男，北野忠，吉富博之．</w:t>
      </w:r>
      <w:r w:rsidRPr="009F643B">
        <w:rPr>
          <w:rFonts w:ascii="Times New Roman" w:eastAsia="ＭＳ 明朝" w:hAnsi="Times New Roman" w:cs="Times New Roman"/>
          <w:szCs w:val="22"/>
        </w:rPr>
        <w:t>2020</w:t>
      </w:r>
      <w:r w:rsidRPr="009F643B">
        <w:rPr>
          <w:rFonts w:ascii="Times New Roman" w:eastAsia="ＭＳ 明朝" w:hAnsi="Times New Roman" w:cs="Times New Roman"/>
          <w:szCs w:val="22"/>
        </w:rPr>
        <w:t>．ネイチャーガイド日本の水生昆虫．文一総合出版，東京．</w:t>
      </w:r>
    </w:p>
    <w:p w14:paraId="1731D3C4" w14:textId="77777777" w:rsidR="00561697" w:rsidRPr="009F643B" w:rsidRDefault="00561697" w:rsidP="00561697">
      <w:pPr>
        <w:adjustRightInd w:val="0"/>
        <w:snapToGrid w:val="0"/>
        <w:spacing w:after="0" w:line="400" w:lineRule="exact"/>
        <w:ind w:left="425" w:hangingChars="193" w:hanging="425"/>
        <w:jc w:val="both"/>
        <w:rPr>
          <w:rFonts w:ascii="Times New Roman" w:eastAsia="ＭＳ 明朝" w:hAnsi="Times New Roman" w:cs="Times New Roman"/>
          <w:szCs w:val="22"/>
        </w:rPr>
      </w:pPr>
      <w:r w:rsidRPr="009F643B">
        <w:rPr>
          <w:rFonts w:ascii="Times New Roman" w:eastAsia="ＭＳ 明朝" w:hAnsi="Times New Roman" w:cs="Times New Roman" w:hint="eastAsia"/>
          <w:szCs w:val="22"/>
        </w:rPr>
        <w:t>日本昆虫目録編集委員会（編）．</w:t>
      </w:r>
      <w:r w:rsidRPr="009F643B">
        <w:rPr>
          <w:rFonts w:ascii="Times New Roman" w:eastAsia="ＭＳ 明朝" w:hAnsi="Times New Roman" w:cs="Times New Roman"/>
          <w:szCs w:val="22"/>
        </w:rPr>
        <w:t>2022</w:t>
      </w:r>
      <w:r w:rsidRPr="009F643B">
        <w:rPr>
          <w:rFonts w:ascii="Times New Roman" w:eastAsia="ＭＳ 明朝" w:hAnsi="Times New Roman" w:cs="Times New Roman"/>
          <w:szCs w:val="22"/>
        </w:rPr>
        <w:t>．日本昆虫目録</w:t>
      </w:r>
      <w:r w:rsidRPr="009F643B">
        <w:rPr>
          <w:rFonts w:ascii="Times New Roman" w:eastAsia="ＭＳ 明朝" w:hAnsi="Times New Roman" w:cs="Times New Roman"/>
          <w:szCs w:val="22"/>
        </w:rPr>
        <w:t xml:space="preserve"> </w:t>
      </w:r>
      <w:r w:rsidRPr="009F643B">
        <w:rPr>
          <w:rFonts w:ascii="Times New Roman" w:eastAsia="ＭＳ 明朝" w:hAnsi="Times New Roman" w:cs="Times New Roman"/>
          <w:szCs w:val="22"/>
        </w:rPr>
        <w:t>第</w:t>
      </w:r>
      <w:r w:rsidRPr="009F643B">
        <w:rPr>
          <w:rFonts w:ascii="Times New Roman" w:eastAsia="ＭＳ 明朝" w:hAnsi="Times New Roman" w:cs="Times New Roman"/>
          <w:szCs w:val="22"/>
        </w:rPr>
        <w:t>6</w:t>
      </w:r>
      <w:r w:rsidRPr="009F643B">
        <w:rPr>
          <w:rFonts w:ascii="Times New Roman" w:eastAsia="ＭＳ 明朝" w:hAnsi="Times New Roman" w:cs="Times New Roman"/>
          <w:szCs w:val="22"/>
        </w:rPr>
        <w:t>巻</w:t>
      </w:r>
      <w:r w:rsidRPr="009F643B">
        <w:rPr>
          <w:rFonts w:ascii="Times New Roman" w:eastAsia="ＭＳ 明朝" w:hAnsi="Times New Roman" w:cs="Times New Roman"/>
          <w:szCs w:val="22"/>
        </w:rPr>
        <w:t xml:space="preserve"> </w:t>
      </w:r>
      <w:r w:rsidRPr="009F643B">
        <w:rPr>
          <w:rFonts w:ascii="Times New Roman" w:eastAsia="ＭＳ 明朝" w:hAnsi="Times New Roman" w:cs="Times New Roman"/>
          <w:szCs w:val="22"/>
        </w:rPr>
        <w:t>鞘翅目（第</w:t>
      </w:r>
      <w:r w:rsidRPr="009F643B">
        <w:rPr>
          <w:rFonts w:ascii="Times New Roman" w:eastAsia="ＭＳ 明朝" w:hAnsi="Times New Roman" w:cs="Times New Roman"/>
          <w:szCs w:val="22"/>
        </w:rPr>
        <w:t>1</w:t>
      </w:r>
      <w:r w:rsidRPr="009F643B">
        <w:rPr>
          <w:rFonts w:ascii="Times New Roman" w:eastAsia="ＭＳ 明朝" w:hAnsi="Times New Roman" w:cs="Times New Roman"/>
          <w:szCs w:val="22"/>
        </w:rPr>
        <w:t>部）．櫂歌書房，福岡．</w:t>
      </w:r>
    </w:p>
    <w:p w14:paraId="6D95D759" w14:textId="77777777" w:rsidR="00561697" w:rsidRPr="009F643B" w:rsidRDefault="00561697" w:rsidP="00561697">
      <w:pPr>
        <w:adjustRightInd w:val="0"/>
        <w:snapToGrid w:val="0"/>
        <w:spacing w:after="0" w:line="400" w:lineRule="exact"/>
        <w:ind w:left="425" w:hangingChars="193" w:hanging="425"/>
        <w:jc w:val="both"/>
        <w:rPr>
          <w:rFonts w:ascii="Times New Roman" w:eastAsia="ＭＳ 明朝" w:hAnsi="Times New Roman" w:cs="Times New Roman"/>
          <w:szCs w:val="22"/>
        </w:rPr>
      </w:pPr>
      <w:r w:rsidRPr="009F643B">
        <w:rPr>
          <w:rFonts w:ascii="Times New Roman" w:eastAsia="ＭＳ 明朝" w:hAnsi="Times New Roman" w:cs="Times New Roman"/>
          <w:szCs w:val="22"/>
        </w:rPr>
        <w:t xml:space="preserve">Ohira, H., Kaneko, S., Faulks, L., Tsutsumi, T. 2018. Unexpected species diversity within Japanese </w:t>
      </w:r>
      <w:proofErr w:type="spellStart"/>
      <w:r w:rsidRPr="009F643B">
        <w:rPr>
          <w:rFonts w:ascii="Times New Roman" w:eastAsia="ＭＳ 明朝" w:hAnsi="Times New Roman" w:cs="Times New Roman"/>
          <w:i/>
          <w:iCs/>
          <w:szCs w:val="22"/>
        </w:rPr>
        <w:t>Mundochthonius</w:t>
      </w:r>
      <w:proofErr w:type="spellEnd"/>
      <w:r w:rsidRPr="009F643B">
        <w:rPr>
          <w:rFonts w:ascii="Times New Roman" w:eastAsia="ＭＳ 明朝" w:hAnsi="Times New Roman" w:cs="Times New Roman"/>
          <w:szCs w:val="22"/>
        </w:rPr>
        <w:t xml:space="preserve"> pseudoscorpions (</w:t>
      </w:r>
      <w:proofErr w:type="spellStart"/>
      <w:r w:rsidRPr="009F643B">
        <w:rPr>
          <w:rFonts w:ascii="Times New Roman" w:eastAsia="ＭＳ 明朝" w:hAnsi="Times New Roman" w:cs="Times New Roman"/>
          <w:szCs w:val="22"/>
        </w:rPr>
        <w:t>Pseudoscorpiones</w:t>
      </w:r>
      <w:proofErr w:type="spellEnd"/>
      <w:r w:rsidRPr="009F643B">
        <w:rPr>
          <w:rFonts w:ascii="Times New Roman" w:eastAsia="ＭＳ 明朝" w:hAnsi="Times New Roman" w:cs="Times New Roman"/>
          <w:szCs w:val="22"/>
        </w:rPr>
        <w:t xml:space="preserve">: </w:t>
      </w:r>
      <w:proofErr w:type="spellStart"/>
      <w:r w:rsidRPr="009F643B">
        <w:rPr>
          <w:rFonts w:ascii="Times New Roman" w:eastAsia="ＭＳ 明朝" w:hAnsi="Times New Roman" w:cs="Times New Roman"/>
          <w:szCs w:val="22"/>
        </w:rPr>
        <w:t>Chthoniidae</w:t>
      </w:r>
      <w:proofErr w:type="spellEnd"/>
      <w:r w:rsidRPr="009F643B">
        <w:rPr>
          <w:rFonts w:ascii="Times New Roman" w:eastAsia="ＭＳ 明朝" w:hAnsi="Times New Roman" w:cs="Times New Roman"/>
          <w:szCs w:val="22"/>
        </w:rPr>
        <w:t xml:space="preserve">) and the necessity for improved species diagnosis revealed by molecular and morphological examination. </w:t>
      </w:r>
      <w:r w:rsidRPr="009F643B">
        <w:rPr>
          <w:rFonts w:ascii="Times New Roman" w:eastAsia="ＭＳ 明朝" w:hAnsi="Times New Roman" w:cs="Times New Roman"/>
          <w:i/>
          <w:iCs/>
          <w:szCs w:val="22"/>
        </w:rPr>
        <w:t>Invertebrate Systematics</w:t>
      </w:r>
      <w:r w:rsidRPr="009F643B">
        <w:rPr>
          <w:rFonts w:ascii="Times New Roman" w:eastAsia="ＭＳ 明朝" w:hAnsi="Times New Roman" w:cs="Times New Roman"/>
          <w:szCs w:val="22"/>
        </w:rPr>
        <w:t xml:space="preserve"> 32: 259–277.</w:t>
      </w:r>
    </w:p>
    <w:p w14:paraId="287366AC" w14:textId="77777777" w:rsidR="00561697" w:rsidRPr="009F643B" w:rsidRDefault="00561697" w:rsidP="00561697">
      <w:pPr>
        <w:adjustRightInd w:val="0"/>
        <w:snapToGrid w:val="0"/>
        <w:spacing w:after="0" w:line="400" w:lineRule="exact"/>
        <w:ind w:left="425" w:hangingChars="193" w:hanging="425"/>
        <w:jc w:val="both"/>
        <w:rPr>
          <w:rFonts w:ascii="Times New Roman" w:eastAsia="ＭＳ 明朝" w:hAnsi="Times New Roman" w:cs="Times New Roman"/>
          <w:szCs w:val="22"/>
        </w:rPr>
      </w:pPr>
      <w:r w:rsidRPr="009F643B">
        <w:rPr>
          <w:rFonts w:ascii="Times New Roman" w:eastAsia="ＭＳ 明朝" w:hAnsi="Times New Roman" w:cs="Times New Roman" w:hint="eastAsia"/>
          <w:szCs w:val="22"/>
        </w:rPr>
        <w:t>塘　忠顕（編著）．</w:t>
      </w:r>
      <w:r w:rsidRPr="009F643B">
        <w:rPr>
          <w:rFonts w:ascii="Times New Roman" w:eastAsia="ＭＳ 明朝" w:hAnsi="Times New Roman" w:cs="Times New Roman"/>
          <w:szCs w:val="22"/>
        </w:rPr>
        <w:t>2016</w:t>
      </w:r>
      <w:r w:rsidRPr="009F643B">
        <w:rPr>
          <w:rFonts w:ascii="Times New Roman" w:eastAsia="ＭＳ 明朝" w:hAnsi="Times New Roman" w:cs="Times New Roman"/>
          <w:szCs w:val="22"/>
        </w:rPr>
        <w:t>．裏磐梯・猪苗代地域の環境学．福島民報社，福島．</w:t>
      </w:r>
    </w:p>
    <w:p w14:paraId="6E369957" w14:textId="77777777" w:rsidR="00561697" w:rsidRPr="009F643B" w:rsidRDefault="00561697" w:rsidP="00561697">
      <w:pPr>
        <w:adjustRightInd w:val="0"/>
        <w:snapToGrid w:val="0"/>
        <w:spacing w:after="0" w:line="400" w:lineRule="exact"/>
        <w:ind w:left="425" w:hangingChars="193" w:hanging="425"/>
        <w:jc w:val="both"/>
        <w:rPr>
          <w:rFonts w:ascii="Times New Roman" w:eastAsia="ＭＳ 明朝" w:hAnsi="Times New Roman" w:cs="Times New Roman"/>
          <w:szCs w:val="22"/>
        </w:rPr>
      </w:pPr>
      <w:r w:rsidRPr="009F643B">
        <w:rPr>
          <w:rFonts w:ascii="Times New Roman" w:eastAsia="ＭＳ 明朝" w:hAnsi="Times New Roman" w:cs="Times New Roman" w:hint="eastAsia"/>
          <w:szCs w:val="22"/>
        </w:rPr>
        <w:t>塘　忠顕，増渕翔太，大平　創．</w:t>
      </w:r>
      <w:r w:rsidRPr="009F643B">
        <w:rPr>
          <w:rFonts w:ascii="Times New Roman" w:eastAsia="ＭＳ 明朝" w:hAnsi="Times New Roman" w:cs="Times New Roman"/>
          <w:szCs w:val="22"/>
        </w:rPr>
        <w:t>2016</w:t>
      </w:r>
      <w:r w:rsidRPr="009F643B">
        <w:rPr>
          <w:rFonts w:ascii="Times New Roman" w:eastAsia="ＭＳ 明朝" w:hAnsi="Times New Roman" w:cs="Times New Roman"/>
          <w:szCs w:val="22"/>
        </w:rPr>
        <w:t>．裏磐梯地域に生息する底生動物．塘　忠顕（編著）：裏磐梯・猪苗代地域の環境学，</w:t>
      </w:r>
      <w:r w:rsidRPr="009F643B">
        <w:rPr>
          <w:rFonts w:ascii="Times New Roman" w:eastAsia="ＭＳ 明朝" w:hAnsi="Times New Roman" w:cs="Times New Roman"/>
          <w:szCs w:val="22"/>
        </w:rPr>
        <w:t>pp. 151–161</w:t>
      </w:r>
      <w:r w:rsidRPr="009F643B">
        <w:rPr>
          <w:rFonts w:ascii="Times New Roman" w:eastAsia="ＭＳ 明朝" w:hAnsi="Times New Roman" w:cs="Times New Roman"/>
          <w:szCs w:val="22"/>
        </w:rPr>
        <w:t>．福島民報社，福島．</w:t>
      </w:r>
    </w:p>
    <w:p w14:paraId="3FA59C09" w14:textId="77777777" w:rsidR="00561697" w:rsidRPr="009F643B" w:rsidRDefault="00561697" w:rsidP="00561697">
      <w:pPr>
        <w:adjustRightInd w:val="0"/>
        <w:snapToGrid w:val="0"/>
        <w:spacing w:after="0" w:line="400" w:lineRule="exact"/>
        <w:ind w:left="425" w:hangingChars="193" w:hanging="425"/>
        <w:jc w:val="both"/>
        <w:rPr>
          <w:rFonts w:ascii="Times New Roman" w:eastAsia="ＭＳ 明朝" w:hAnsi="Times New Roman" w:cs="Times New Roman"/>
          <w:szCs w:val="22"/>
        </w:rPr>
      </w:pPr>
      <w:r w:rsidRPr="009F643B">
        <w:rPr>
          <w:rFonts w:ascii="Times New Roman" w:eastAsia="ＭＳ 明朝" w:hAnsi="Times New Roman" w:cs="Times New Roman"/>
          <w:szCs w:val="22"/>
        </w:rPr>
        <w:t xml:space="preserve">Ueno, S., Hasegawa, Y., Kato, S., Mori, H., Tsukada, H., Ohira, H., Kaneko, S. 2023. Rapid survey of de novo mutations in naturally growing tree species following the March 2011 disaster in Fukushima: the effect of low-dose-rate radiation. </w:t>
      </w:r>
      <w:r w:rsidRPr="009F643B">
        <w:rPr>
          <w:rFonts w:ascii="Times New Roman" w:eastAsia="ＭＳ 明朝" w:hAnsi="Times New Roman" w:cs="Times New Roman"/>
          <w:i/>
          <w:iCs/>
          <w:szCs w:val="22"/>
        </w:rPr>
        <w:t>Environment International</w:t>
      </w:r>
      <w:r w:rsidRPr="009F643B">
        <w:rPr>
          <w:rFonts w:ascii="Times New Roman" w:eastAsia="ＭＳ 明朝" w:hAnsi="Times New Roman" w:cs="Times New Roman"/>
          <w:szCs w:val="22"/>
        </w:rPr>
        <w:t xml:space="preserve"> 174: 107893.</w:t>
      </w:r>
    </w:p>
    <w:p w14:paraId="4F5FE1CE" w14:textId="77777777" w:rsidR="00561697" w:rsidRDefault="00561697" w:rsidP="00561697">
      <w:pPr>
        <w:adjustRightInd w:val="0"/>
        <w:snapToGrid w:val="0"/>
        <w:spacing w:after="0" w:line="400" w:lineRule="exact"/>
        <w:ind w:left="425" w:hangingChars="193" w:hanging="425"/>
        <w:jc w:val="both"/>
        <w:rPr>
          <w:rFonts w:ascii="Times New Roman" w:eastAsia="ＭＳ 明朝" w:hAnsi="Times New Roman" w:cs="Times New Roman"/>
          <w:szCs w:val="22"/>
        </w:rPr>
      </w:pPr>
      <w:r w:rsidRPr="009F643B">
        <w:rPr>
          <w:rFonts w:ascii="Times New Roman" w:eastAsia="ＭＳ 明朝" w:hAnsi="Times New Roman" w:cs="Times New Roman"/>
          <w:szCs w:val="22"/>
        </w:rPr>
        <w:t>Weygoldt, P. 1969. The Biology of Pseudoscorpions. Harvard University Press, Cambridge, USA.</w:t>
      </w:r>
    </w:p>
    <w:p w14:paraId="2C668231" w14:textId="77777777" w:rsidR="00561697" w:rsidRPr="007304D7" w:rsidRDefault="00561697" w:rsidP="00561697">
      <w:pPr>
        <w:adjustRightInd w:val="0"/>
        <w:snapToGrid w:val="0"/>
        <w:spacing w:after="0" w:line="400" w:lineRule="exact"/>
        <w:ind w:left="425" w:hangingChars="193" w:hanging="425"/>
        <w:jc w:val="both"/>
        <w:rPr>
          <w:rFonts w:ascii="Times New Roman" w:eastAsia="ＭＳ 明朝" w:hAnsi="Times New Roman" w:cs="Times New Roman" w:hint="eastAsia"/>
          <w:szCs w:val="22"/>
        </w:rPr>
      </w:pPr>
      <w:r w:rsidRPr="00557A69">
        <w:rPr>
          <w:rFonts w:ascii="Times New Roman" w:eastAsia="ＭＳ 明朝" w:hAnsi="Times New Roman" w:cs="Times New Roman"/>
          <w:szCs w:val="22"/>
        </w:rPr>
        <w:t xml:space="preserve">World </w:t>
      </w:r>
      <w:proofErr w:type="spellStart"/>
      <w:r w:rsidRPr="00557A69">
        <w:rPr>
          <w:rFonts w:ascii="Times New Roman" w:eastAsia="ＭＳ 明朝" w:hAnsi="Times New Roman" w:cs="Times New Roman"/>
          <w:szCs w:val="22"/>
        </w:rPr>
        <w:t>Pseudoscorpiones</w:t>
      </w:r>
      <w:proofErr w:type="spellEnd"/>
      <w:r w:rsidRPr="00557A69">
        <w:rPr>
          <w:rFonts w:ascii="Times New Roman" w:eastAsia="ＭＳ 明朝" w:hAnsi="Times New Roman" w:cs="Times New Roman"/>
          <w:szCs w:val="22"/>
        </w:rPr>
        <w:t xml:space="preserve"> Catalog. 2022. World </w:t>
      </w:r>
      <w:proofErr w:type="spellStart"/>
      <w:r w:rsidRPr="00557A69">
        <w:rPr>
          <w:rFonts w:ascii="Times New Roman" w:eastAsia="ＭＳ 明朝" w:hAnsi="Times New Roman" w:cs="Times New Roman"/>
          <w:szCs w:val="22"/>
        </w:rPr>
        <w:t>Pseudoscorpiones</w:t>
      </w:r>
      <w:proofErr w:type="spellEnd"/>
      <w:r w:rsidRPr="00557A69">
        <w:rPr>
          <w:rFonts w:ascii="Times New Roman" w:eastAsia="ＭＳ 明朝" w:hAnsi="Times New Roman" w:cs="Times New Roman"/>
          <w:szCs w:val="22"/>
        </w:rPr>
        <w:t xml:space="preserve"> Catalog. Natural History Museum Bern, http://wac.nmbe.ch</w:t>
      </w:r>
      <w:r w:rsidRPr="00557A69">
        <w:rPr>
          <w:rFonts w:ascii="Times New Roman" w:eastAsia="ＭＳ 明朝" w:hAnsi="Times New Roman" w:cs="Times New Roman"/>
          <w:szCs w:val="22"/>
        </w:rPr>
        <w:t>（</w:t>
      </w:r>
      <w:r w:rsidRPr="00557A69">
        <w:rPr>
          <w:rFonts w:ascii="Times New Roman" w:eastAsia="ＭＳ 明朝" w:hAnsi="Times New Roman" w:cs="Times New Roman"/>
          <w:szCs w:val="22"/>
        </w:rPr>
        <w:t>2025</w:t>
      </w:r>
      <w:r w:rsidRPr="00557A69">
        <w:rPr>
          <w:rFonts w:ascii="Times New Roman" w:eastAsia="ＭＳ 明朝" w:hAnsi="Times New Roman" w:cs="Times New Roman"/>
          <w:szCs w:val="22"/>
        </w:rPr>
        <w:t>年</w:t>
      </w:r>
      <w:r w:rsidRPr="00557A69">
        <w:rPr>
          <w:rFonts w:ascii="Times New Roman" w:eastAsia="ＭＳ 明朝" w:hAnsi="Times New Roman" w:cs="Times New Roman"/>
          <w:szCs w:val="22"/>
        </w:rPr>
        <w:t>7</w:t>
      </w:r>
      <w:r w:rsidRPr="00557A69">
        <w:rPr>
          <w:rFonts w:ascii="Times New Roman" w:eastAsia="ＭＳ 明朝" w:hAnsi="Times New Roman" w:cs="Times New Roman"/>
          <w:szCs w:val="22"/>
        </w:rPr>
        <w:t>月</w:t>
      </w:r>
      <w:r w:rsidRPr="00557A69">
        <w:rPr>
          <w:rFonts w:ascii="Times New Roman" w:eastAsia="ＭＳ 明朝" w:hAnsi="Times New Roman" w:cs="Times New Roman"/>
          <w:szCs w:val="22"/>
        </w:rPr>
        <w:t>17</w:t>
      </w:r>
      <w:r w:rsidRPr="00557A69">
        <w:rPr>
          <w:rFonts w:ascii="Times New Roman" w:eastAsia="ＭＳ 明朝" w:hAnsi="Times New Roman" w:cs="Times New Roman"/>
          <w:szCs w:val="22"/>
        </w:rPr>
        <w:t>日確認）．</w:t>
      </w:r>
    </w:p>
    <w:p w14:paraId="739D49EB" w14:textId="77777777" w:rsidR="00561697" w:rsidRDefault="00561697" w:rsidP="00561697">
      <w:pPr>
        <w:adjustRightInd w:val="0"/>
        <w:snapToGrid w:val="0"/>
        <w:spacing w:after="0" w:line="400" w:lineRule="exact"/>
        <w:ind w:left="425" w:hangingChars="193" w:hanging="425"/>
        <w:jc w:val="both"/>
        <w:rPr>
          <w:rFonts w:ascii="Times New Roman" w:eastAsia="ＭＳ 明朝" w:hAnsi="Times New Roman" w:cs="Times New Roman"/>
          <w:szCs w:val="22"/>
        </w:rPr>
      </w:pPr>
      <w:r w:rsidRPr="00557A69">
        <w:rPr>
          <w:rFonts w:ascii="Times New Roman" w:eastAsia="ＭＳ 明朝" w:hAnsi="Times New Roman" w:cs="Times New Roman" w:hint="eastAsia"/>
          <w:szCs w:val="22"/>
        </w:rPr>
        <w:t>米倉浩司・梶田　忠．</w:t>
      </w:r>
      <w:r w:rsidRPr="00557A69">
        <w:rPr>
          <w:rFonts w:ascii="Times New Roman" w:eastAsia="ＭＳ 明朝" w:hAnsi="Times New Roman" w:cs="Times New Roman"/>
          <w:szCs w:val="22"/>
        </w:rPr>
        <w:t>2003-</w:t>
      </w:r>
      <w:r w:rsidRPr="00557A69">
        <w:rPr>
          <w:rFonts w:ascii="Times New Roman" w:eastAsia="ＭＳ 明朝" w:hAnsi="Times New Roman" w:cs="Times New Roman"/>
          <w:szCs w:val="22"/>
        </w:rPr>
        <w:t>．</w:t>
      </w:r>
      <w:r w:rsidRPr="00557A69">
        <w:rPr>
          <w:rFonts w:ascii="Times New Roman" w:eastAsia="ＭＳ 明朝" w:hAnsi="Times New Roman" w:cs="Times New Roman"/>
          <w:szCs w:val="22"/>
        </w:rPr>
        <w:t xml:space="preserve">BG Plants </w:t>
      </w:r>
      <w:r w:rsidRPr="00557A69">
        <w:rPr>
          <w:rFonts w:ascii="Times New Roman" w:eastAsia="ＭＳ 明朝" w:hAnsi="Times New Roman" w:cs="Times New Roman"/>
          <w:szCs w:val="22"/>
        </w:rPr>
        <w:t>和名－学名インデックス（</w:t>
      </w:r>
      <w:proofErr w:type="spellStart"/>
      <w:r w:rsidRPr="00557A69">
        <w:rPr>
          <w:rFonts w:ascii="Times New Roman" w:eastAsia="ＭＳ 明朝" w:hAnsi="Times New Roman" w:cs="Times New Roman"/>
          <w:szCs w:val="22"/>
        </w:rPr>
        <w:t>YList</w:t>
      </w:r>
      <w:proofErr w:type="spellEnd"/>
      <w:r w:rsidRPr="00557A69">
        <w:rPr>
          <w:rFonts w:ascii="Times New Roman" w:eastAsia="ＭＳ 明朝" w:hAnsi="Times New Roman" w:cs="Times New Roman"/>
          <w:szCs w:val="22"/>
        </w:rPr>
        <w:t>）．</w:t>
      </w:r>
      <w:r w:rsidRPr="00557A69">
        <w:rPr>
          <w:rFonts w:ascii="Times New Roman" w:eastAsia="ＭＳ 明朝" w:hAnsi="Times New Roman" w:cs="Times New Roman"/>
          <w:szCs w:val="22"/>
        </w:rPr>
        <w:t>http://ylist.info</w:t>
      </w:r>
      <w:r w:rsidRPr="00557A69">
        <w:rPr>
          <w:rFonts w:ascii="Times New Roman" w:eastAsia="ＭＳ 明朝" w:hAnsi="Times New Roman" w:cs="Times New Roman"/>
          <w:szCs w:val="22"/>
        </w:rPr>
        <w:t>（</w:t>
      </w:r>
      <w:r w:rsidRPr="00557A69">
        <w:rPr>
          <w:rFonts w:ascii="Times New Roman" w:eastAsia="ＭＳ 明朝" w:hAnsi="Times New Roman" w:cs="Times New Roman"/>
          <w:szCs w:val="22"/>
        </w:rPr>
        <w:t>2025</w:t>
      </w:r>
      <w:r w:rsidRPr="00557A69">
        <w:rPr>
          <w:rFonts w:ascii="Times New Roman" w:eastAsia="ＭＳ 明朝" w:hAnsi="Times New Roman" w:cs="Times New Roman"/>
          <w:szCs w:val="22"/>
        </w:rPr>
        <w:t>年</w:t>
      </w:r>
      <w:r w:rsidRPr="00557A69">
        <w:rPr>
          <w:rFonts w:ascii="Times New Roman" w:eastAsia="ＭＳ 明朝" w:hAnsi="Times New Roman" w:cs="Times New Roman"/>
          <w:szCs w:val="22"/>
        </w:rPr>
        <w:t>7</w:t>
      </w:r>
      <w:r w:rsidRPr="00557A69">
        <w:rPr>
          <w:rFonts w:ascii="Times New Roman" w:eastAsia="ＭＳ 明朝" w:hAnsi="Times New Roman" w:cs="Times New Roman"/>
          <w:szCs w:val="22"/>
        </w:rPr>
        <w:t>月</w:t>
      </w:r>
      <w:r w:rsidRPr="00557A69">
        <w:rPr>
          <w:rFonts w:ascii="Times New Roman" w:eastAsia="ＭＳ 明朝" w:hAnsi="Times New Roman" w:cs="Times New Roman"/>
          <w:szCs w:val="22"/>
        </w:rPr>
        <w:t>17</w:t>
      </w:r>
      <w:r w:rsidRPr="00557A69">
        <w:rPr>
          <w:rFonts w:ascii="Times New Roman" w:eastAsia="ＭＳ 明朝" w:hAnsi="Times New Roman" w:cs="Times New Roman"/>
          <w:szCs w:val="22"/>
        </w:rPr>
        <w:t>日確認）．</w:t>
      </w:r>
    </w:p>
    <w:p w14:paraId="53C900D1" w14:textId="22E53BC5" w:rsidR="00561697" w:rsidRPr="00F11C15" w:rsidRDefault="00CB2378" w:rsidP="00561697">
      <w:pPr>
        <w:adjustRightInd w:val="0"/>
        <w:snapToGrid w:val="0"/>
        <w:spacing w:after="0" w:line="400" w:lineRule="exact"/>
        <w:ind w:left="2"/>
        <w:rPr>
          <w:rFonts w:ascii="Times New Roman" w:eastAsia="ＭＳ 明朝" w:hAnsi="Times New Roman" w:cs="Times New Roman"/>
          <w:b/>
          <w:bCs/>
          <w:szCs w:val="22"/>
        </w:rPr>
      </w:pPr>
      <w:r>
        <w:rPr>
          <w:rFonts w:ascii="Times New Roman" w:eastAsia="ＭＳ 明朝" w:hAnsi="Times New Roman" w:cs="Times New Roman"/>
          <w:szCs w:val="22"/>
        </w:rPr>
        <w:br w:type="page"/>
      </w:r>
      <w:r w:rsidR="00561697" w:rsidRPr="00F11C15">
        <w:rPr>
          <w:rFonts w:eastAsia="ＭＳ 明朝" w:cs="Times New Roman"/>
          <w:b/>
          <w:bCs/>
          <w:noProof/>
          <w:color w:val="000000" w:themeColor="text1"/>
        </w:rPr>
        <w:lastRenderedPageBreak/>
        <w:drawing>
          <wp:anchor distT="0" distB="0" distL="114300" distR="114300" simplePos="0" relativeHeight="251659264" behindDoc="0" locked="0" layoutInCell="1" allowOverlap="1" wp14:anchorId="60FFC5A2" wp14:editId="4F4DC59F">
            <wp:simplePos x="0" y="0"/>
            <wp:positionH relativeFrom="column">
              <wp:posOffset>1905</wp:posOffset>
            </wp:positionH>
            <wp:positionV relativeFrom="paragraph">
              <wp:posOffset>0</wp:posOffset>
            </wp:positionV>
            <wp:extent cx="5394960" cy="2438400"/>
            <wp:effectExtent l="0" t="0" r="0" b="0"/>
            <wp:wrapSquare wrapText="bothSides"/>
            <wp:docPr id="16718547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394960" cy="2438400"/>
                    </a:xfrm>
                    <a:prstGeom prst="rect">
                      <a:avLst/>
                    </a:prstGeom>
                    <a:noFill/>
                    <a:ln>
                      <a:noFill/>
                    </a:ln>
                  </pic:spPr>
                </pic:pic>
              </a:graphicData>
            </a:graphic>
            <wp14:sizeRelH relativeFrom="page">
              <wp14:pctWidth>0</wp14:pctWidth>
            </wp14:sizeRelH>
            <wp14:sizeRelV relativeFrom="page">
              <wp14:pctHeight>0</wp14:pctHeight>
            </wp14:sizeRelV>
          </wp:anchor>
        </w:drawing>
      </w:r>
      <w:r w:rsidR="00561697" w:rsidRPr="00F11C15">
        <w:rPr>
          <w:rFonts w:ascii="Times New Roman" w:eastAsia="ＭＳ 明朝" w:hAnsi="Times New Roman" w:cs="Times New Roman" w:hint="eastAsia"/>
          <w:b/>
          <w:bCs/>
          <w:szCs w:val="22"/>
        </w:rPr>
        <w:t>図</w:t>
      </w:r>
      <w:r w:rsidR="00561697" w:rsidRPr="00F11C15">
        <w:rPr>
          <w:rFonts w:ascii="Times New Roman" w:eastAsia="ＭＳ 明朝" w:hAnsi="Times New Roman" w:cs="Times New Roman"/>
          <w:b/>
          <w:bCs/>
          <w:szCs w:val="22"/>
        </w:rPr>
        <w:t>1</w:t>
      </w:r>
      <w:r w:rsidR="00561697" w:rsidRPr="00F11C15">
        <w:rPr>
          <w:rFonts w:ascii="Times New Roman" w:eastAsia="ＭＳ 明朝" w:hAnsi="Times New Roman" w:cs="Times New Roman" w:hint="eastAsia"/>
          <w:b/>
          <w:bCs/>
          <w:szCs w:val="22"/>
        </w:rPr>
        <w:t>．サンプル</w:t>
      </w:r>
      <w:r w:rsidR="00DA2481">
        <w:rPr>
          <w:rFonts w:ascii="Times New Roman" w:eastAsia="ＭＳ 明朝" w:hAnsi="Times New Roman" w:cs="Times New Roman" w:hint="eastAsia"/>
          <w:b/>
          <w:bCs/>
          <w:szCs w:val="22"/>
        </w:rPr>
        <w:t>．</w:t>
      </w:r>
    </w:p>
    <w:p w14:paraId="6131422B" w14:textId="77777777" w:rsidR="00561697" w:rsidRDefault="00561697" w:rsidP="00561697">
      <w:pPr>
        <w:adjustRightInd w:val="0"/>
        <w:snapToGrid w:val="0"/>
        <w:spacing w:after="0" w:line="400" w:lineRule="exact"/>
        <w:ind w:left="2"/>
        <w:rPr>
          <w:rFonts w:ascii="Times New Roman" w:eastAsia="ＭＳ 明朝" w:hAnsi="Times New Roman" w:cs="Times New Roman"/>
          <w:szCs w:val="22"/>
        </w:rPr>
      </w:pPr>
      <w:r>
        <w:rPr>
          <w:rFonts w:ascii="Times New Roman" w:eastAsia="ＭＳ 明朝" w:hAnsi="Times New Roman" w:cs="Times New Roman" w:hint="eastAsia"/>
          <w:szCs w:val="22"/>
        </w:rPr>
        <w:t>投稿用フォーマット用に作成されたサンプル．スケールは画像中に表示し，拡大率で示すことは行わない．スケールのサイズは画像中に含めるか，図の説明中に書く（例えば，“スケールは</w:t>
      </w:r>
      <w:r>
        <w:rPr>
          <w:rFonts w:ascii="Times New Roman" w:eastAsia="ＭＳ 明朝" w:hAnsi="Times New Roman" w:cs="Times New Roman" w:hint="eastAsia"/>
          <w:szCs w:val="22"/>
        </w:rPr>
        <w:t>10 mm</w:t>
      </w:r>
      <w:r>
        <w:rPr>
          <w:rFonts w:ascii="Times New Roman" w:eastAsia="ＭＳ 明朝" w:hAnsi="Times New Roman" w:cs="Times New Roman" w:hint="eastAsia"/>
          <w:szCs w:val="22"/>
        </w:rPr>
        <w:t>．”のように書く）．</w:t>
      </w:r>
    </w:p>
    <w:p w14:paraId="39C44935" w14:textId="77777777" w:rsidR="00561697" w:rsidRDefault="00561697" w:rsidP="00561697">
      <w:pPr>
        <w:widowControl/>
        <w:rPr>
          <w:rFonts w:ascii="Times New Roman" w:eastAsia="ＭＳ 明朝" w:hAnsi="Times New Roman" w:cs="Times New Roman"/>
          <w:szCs w:val="22"/>
        </w:rPr>
      </w:pPr>
      <w:r>
        <w:rPr>
          <w:rFonts w:ascii="Times New Roman" w:eastAsia="ＭＳ 明朝" w:hAnsi="Times New Roman" w:cs="Times New Roman"/>
          <w:szCs w:val="22"/>
        </w:rPr>
        <w:br w:type="page"/>
      </w:r>
    </w:p>
    <w:p w14:paraId="3A394B13" w14:textId="27E8454F" w:rsidR="00561697" w:rsidRPr="00F11C15" w:rsidRDefault="00561697" w:rsidP="00561697">
      <w:pPr>
        <w:adjustRightInd w:val="0"/>
        <w:snapToGrid w:val="0"/>
        <w:spacing w:after="0" w:line="400" w:lineRule="exact"/>
        <w:ind w:left="2"/>
        <w:rPr>
          <w:rFonts w:ascii="Times New Roman" w:eastAsia="ＭＳ 明朝" w:hAnsi="Times New Roman" w:cs="Times New Roman"/>
          <w:b/>
          <w:bCs/>
          <w:szCs w:val="22"/>
        </w:rPr>
      </w:pPr>
      <w:r w:rsidRPr="00F11C15">
        <w:rPr>
          <w:rFonts w:ascii="Times New Roman" w:eastAsia="ＭＳ 明朝" w:hAnsi="Times New Roman" w:cs="Times New Roman" w:hint="eastAsia"/>
          <w:b/>
          <w:bCs/>
          <w:szCs w:val="22"/>
        </w:rPr>
        <w:lastRenderedPageBreak/>
        <w:t>表</w:t>
      </w:r>
      <w:r w:rsidRPr="00F11C15">
        <w:rPr>
          <w:rFonts w:ascii="Times New Roman" w:eastAsia="ＭＳ 明朝" w:hAnsi="Times New Roman" w:cs="Times New Roman" w:hint="eastAsia"/>
          <w:b/>
          <w:bCs/>
          <w:szCs w:val="22"/>
        </w:rPr>
        <w:t>1</w:t>
      </w:r>
      <w:r w:rsidRPr="00F11C15">
        <w:rPr>
          <w:rFonts w:ascii="Times New Roman" w:eastAsia="ＭＳ 明朝" w:hAnsi="Times New Roman" w:cs="Times New Roman" w:hint="eastAsia"/>
          <w:b/>
          <w:bCs/>
          <w:szCs w:val="22"/>
        </w:rPr>
        <w:t>．サンプル</w:t>
      </w:r>
      <w:r w:rsidR="00DA2481">
        <w:rPr>
          <w:rFonts w:ascii="Times New Roman" w:eastAsia="ＭＳ 明朝" w:hAnsi="Times New Roman" w:cs="Times New Roman" w:hint="eastAsia"/>
          <w:b/>
          <w:bCs/>
          <w:szCs w:val="22"/>
        </w:rPr>
        <w:t>．</w:t>
      </w:r>
    </w:p>
    <w:tbl>
      <w:tblPr>
        <w:tblStyle w:val="af8"/>
        <w:tblW w:w="0" w:type="auto"/>
        <w:tblInd w:w="2" w:type="dxa"/>
        <w:tblBorders>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58"/>
        <w:gridCol w:w="2311"/>
        <w:gridCol w:w="2311"/>
        <w:gridCol w:w="2312"/>
      </w:tblGrid>
      <w:tr w:rsidR="00561697" w14:paraId="70C9387D" w14:textId="77777777" w:rsidTr="002F23DD">
        <w:tc>
          <w:tcPr>
            <w:tcW w:w="1558" w:type="dxa"/>
            <w:tcBorders>
              <w:top w:val="single" w:sz="4" w:space="0" w:color="auto"/>
              <w:bottom w:val="single" w:sz="4" w:space="0" w:color="auto"/>
            </w:tcBorders>
            <w:shd w:val="clear" w:color="auto" w:fill="E7E6E6" w:themeFill="background2"/>
          </w:tcPr>
          <w:p w14:paraId="4301E30E" w14:textId="77777777" w:rsidR="00561697" w:rsidRDefault="00561697" w:rsidP="002F23DD">
            <w:pPr>
              <w:adjustRightInd w:val="0"/>
              <w:snapToGrid w:val="0"/>
              <w:spacing w:line="400" w:lineRule="exact"/>
              <w:jc w:val="center"/>
              <w:rPr>
                <w:rFonts w:ascii="Times New Roman" w:eastAsia="ＭＳ 明朝" w:hAnsi="Times New Roman" w:cs="Times New Roman" w:hint="eastAsia"/>
                <w:szCs w:val="22"/>
              </w:rPr>
            </w:pPr>
            <w:r>
              <w:rPr>
                <w:rFonts w:ascii="Times New Roman" w:eastAsia="ＭＳ 明朝" w:hAnsi="Times New Roman" w:cs="Times New Roman" w:hint="eastAsia"/>
                <w:szCs w:val="22"/>
              </w:rPr>
              <w:t>場所</w:t>
            </w:r>
          </w:p>
        </w:tc>
        <w:tc>
          <w:tcPr>
            <w:tcW w:w="2311" w:type="dxa"/>
            <w:tcBorders>
              <w:top w:val="single" w:sz="4" w:space="0" w:color="auto"/>
              <w:bottom w:val="single" w:sz="4" w:space="0" w:color="auto"/>
            </w:tcBorders>
            <w:shd w:val="clear" w:color="auto" w:fill="E7E6E6" w:themeFill="background2"/>
          </w:tcPr>
          <w:p w14:paraId="3A70710B" w14:textId="77777777" w:rsidR="00561697" w:rsidRDefault="00561697" w:rsidP="002F23DD">
            <w:pPr>
              <w:adjustRightInd w:val="0"/>
              <w:snapToGrid w:val="0"/>
              <w:spacing w:line="400" w:lineRule="exact"/>
              <w:jc w:val="center"/>
              <w:rPr>
                <w:rFonts w:ascii="Times New Roman" w:eastAsia="ＭＳ 明朝" w:hAnsi="Times New Roman" w:cs="Times New Roman" w:hint="eastAsia"/>
                <w:szCs w:val="22"/>
              </w:rPr>
            </w:pPr>
            <w:r>
              <w:rPr>
                <w:rFonts w:ascii="Times New Roman" w:eastAsia="ＭＳ 明朝" w:hAnsi="Times New Roman" w:cs="Times New Roman" w:hint="eastAsia"/>
                <w:szCs w:val="22"/>
              </w:rPr>
              <w:t>項目</w:t>
            </w:r>
            <w:r>
              <w:rPr>
                <w:rFonts w:ascii="Times New Roman" w:eastAsia="ＭＳ 明朝" w:hAnsi="Times New Roman" w:cs="Times New Roman" w:hint="eastAsia"/>
                <w:szCs w:val="22"/>
              </w:rPr>
              <w:t>1</w:t>
            </w:r>
            <w:r>
              <w:rPr>
                <w:rFonts w:ascii="Times New Roman" w:eastAsia="ＭＳ 明朝" w:hAnsi="Times New Roman" w:cs="Times New Roman" w:hint="eastAsia"/>
                <w:szCs w:val="22"/>
                <w:vertAlign w:val="superscript"/>
              </w:rPr>
              <w:t>a</w:t>
            </w:r>
          </w:p>
        </w:tc>
        <w:tc>
          <w:tcPr>
            <w:tcW w:w="2311" w:type="dxa"/>
            <w:tcBorders>
              <w:top w:val="single" w:sz="4" w:space="0" w:color="auto"/>
              <w:bottom w:val="single" w:sz="4" w:space="0" w:color="auto"/>
            </w:tcBorders>
            <w:shd w:val="clear" w:color="auto" w:fill="E7E6E6" w:themeFill="background2"/>
          </w:tcPr>
          <w:p w14:paraId="06AD8E7D" w14:textId="77777777" w:rsidR="00561697" w:rsidRDefault="00561697" w:rsidP="002F23DD">
            <w:pPr>
              <w:adjustRightInd w:val="0"/>
              <w:snapToGrid w:val="0"/>
              <w:spacing w:line="400" w:lineRule="exact"/>
              <w:jc w:val="center"/>
              <w:rPr>
                <w:rFonts w:ascii="Times New Roman" w:eastAsia="ＭＳ 明朝" w:hAnsi="Times New Roman" w:cs="Times New Roman" w:hint="eastAsia"/>
                <w:szCs w:val="22"/>
              </w:rPr>
            </w:pPr>
            <w:r>
              <w:rPr>
                <w:rFonts w:ascii="Times New Roman" w:eastAsia="ＭＳ 明朝" w:hAnsi="Times New Roman" w:cs="Times New Roman" w:hint="eastAsia"/>
                <w:szCs w:val="22"/>
              </w:rPr>
              <w:t>項目</w:t>
            </w:r>
            <w:r>
              <w:rPr>
                <w:rFonts w:ascii="Times New Roman" w:eastAsia="ＭＳ 明朝" w:hAnsi="Times New Roman" w:cs="Times New Roman" w:hint="eastAsia"/>
                <w:szCs w:val="22"/>
              </w:rPr>
              <w:t>2</w:t>
            </w:r>
            <w:r>
              <w:rPr>
                <w:rFonts w:ascii="Times New Roman" w:eastAsia="ＭＳ 明朝" w:hAnsi="Times New Roman" w:cs="Times New Roman" w:hint="eastAsia"/>
                <w:szCs w:val="22"/>
                <w:vertAlign w:val="superscript"/>
              </w:rPr>
              <w:t xml:space="preserve"> b</w:t>
            </w:r>
          </w:p>
        </w:tc>
        <w:tc>
          <w:tcPr>
            <w:tcW w:w="2312" w:type="dxa"/>
            <w:tcBorders>
              <w:top w:val="single" w:sz="4" w:space="0" w:color="auto"/>
              <w:bottom w:val="single" w:sz="4" w:space="0" w:color="auto"/>
            </w:tcBorders>
            <w:shd w:val="clear" w:color="auto" w:fill="E7E6E6" w:themeFill="background2"/>
          </w:tcPr>
          <w:p w14:paraId="4B3FFC92" w14:textId="77777777" w:rsidR="00561697" w:rsidRDefault="00561697" w:rsidP="002F23DD">
            <w:pPr>
              <w:adjustRightInd w:val="0"/>
              <w:snapToGrid w:val="0"/>
              <w:spacing w:line="400" w:lineRule="exact"/>
              <w:jc w:val="center"/>
              <w:rPr>
                <w:rFonts w:ascii="Times New Roman" w:eastAsia="ＭＳ 明朝" w:hAnsi="Times New Roman" w:cs="Times New Roman" w:hint="eastAsia"/>
                <w:szCs w:val="22"/>
              </w:rPr>
            </w:pPr>
            <w:r>
              <w:rPr>
                <w:rFonts w:ascii="Times New Roman" w:eastAsia="ＭＳ 明朝" w:hAnsi="Times New Roman" w:cs="Times New Roman" w:hint="eastAsia"/>
                <w:szCs w:val="22"/>
              </w:rPr>
              <w:t>項目</w:t>
            </w:r>
            <w:r>
              <w:rPr>
                <w:rFonts w:ascii="Times New Roman" w:eastAsia="ＭＳ 明朝" w:hAnsi="Times New Roman" w:cs="Times New Roman" w:hint="eastAsia"/>
                <w:szCs w:val="22"/>
              </w:rPr>
              <w:t>3</w:t>
            </w:r>
          </w:p>
        </w:tc>
      </w:tr>
      <w:tr w:rsidR="00561697" w14:paraId="0DDAAB92" w14:textId="77777777" w:rsidTr="002F23DD">
        <w:tc>
          <w:tcPr>
            <w:tcW w:w="1558" w:type="dxa"/>
            <w:tcBorders>
              <w:top w:val="single" w:sz="4" w:space="0" w:color="auto"/>
              <w:bottom w:val="single" w:sz="4" w:space="0" w:color="auto"/>
            </w:tcBorders>
          </w:tcPr>
          <w:p w14:paraId="7289103D" w14:textId="77777777" w:rsidR="00561697" w:rsidRDefault="00561697" w:rsidP="002F23DD">
            <w:pPr>
              <w:adjustRightInd w:val="0"/>
              <w:snapToGrid w:val="0"/>
              <w:spacing w:line="400" w:lineRule="exact"/>
              <w:rPr>
                <w:rFonts w:ascii="Times New Roman" w:eastAsia="ＭＳ 明朝" w:hAnsi="Times New Roman" w:cs="Times New Roman" w:hint="eastAsia"/>
                <w:szCs w:val="22"/>
              </w:rPr>
            </w:pPr>
            <w:r>
              <w:rPr>
                <w:rFonts w:ascii="Times New Roman" w:eastAsia="ＭＳ 明朝" w:hAnsi="Times New Roman" w:cs="Times New Roman" w:hint="eastAsia"/>
                <w:szCs w:val="22"/>
              </w:rPr>
              <w:t>Loc. A</w:t>
            </w:r>
          </w:p>
        </w:tc>
        <w:tc>
          <w:tcPr>
            <w:tcW w:w="2311" w:type="dxa"/>
            <w:tcBorders>
              <w:top w:val="single" w:sz="4" w:space="0" w:color="auto"/>
              <w:bottom w:val="single" w:sz="4" w:space="0" w:color="auto"/>
            </w:tcBorders>
          </w:tcPr>
          <w:p w14:paraId="0F40E5AE" w14:textId="77777777" w:rsidR="00561697" w:rsidRDefault="00561697" w:rsidP="002F23DD">
            <w:pPr>
              <w:adjustRightInd w:val="0"/>
              <w:snapToGrid w:val="0"/>
              <w:spacing w:line="400" w:lineRule="exact"/>
              <w:rPr>
                <w:rFonts w:ascii="Times New Roman" w:eastAsia="ＭＳ 明朝" w:hAnsi="Times New Roman" w:cs="Times New Roman" w:hint="eastAsia"/>
                <w:szCs w:val="22"/>
              </w:rPr>
            </w:pPr>
            <w:r>
              <w:rPr>
                <w:rFonts w:ascii="Times New Roman" w:eastAsia="ＭＳ 明朝" w:hAnsi="Times New Roman" w:cs="Times New Roman" w:hint="eastAsia"/>
                <w:szCs w:val="22"/>
              </w:rPr>
              <w:t>123</w:t>
            </w:r>
          </w:p>
        </w:tc>
        <w:tc>
          <w:tcPr>
            <w:tcW w:w="2311" w:type="dxa"/>
            <w:tcBorders>
              <w:top w:val="single" w:sz="4" w:space="0" w:color="auto"/>
              <w:bottom w:val="single" w:sz="4" w:space="0" w:color="auto"/>
            </w:tcBorders>
          </w:tcPr>
          <w:p w14:paraId="47B7FEE1" w14:textId="77777777" w:rsidR="00561697" w:rsidRDefault="00561697" w:rsidP="002F23DD">
            <w:pPr>
              <w:adjustRightInd w:val="0"/>
              <w:snapToGrid w:val="0"/>
              <w:spacing w:line="400" w:lineRule="exact"/>
              <w:rPr>
                <w:rFonts w:ascii="Times New Roman" w:eastAsia="ＭＳ 明朝" w:hAnsi="Times New Roman" w:cs="Times New Roman" w:hint="eastAsia"/>
                <w:szCs w:val="22"/>
              </w:rPr>
            </w:pPr>
            <w:r>
              <w:rPr>
                <w:rFonts w:ascii="Times New Roman" w:eastAsia="ＭＳ 明朝" w:hAnsi="Times New Roman" w:cs="Times New Roman" w:hint="eastAsia"/>
                <w:szCs w:val="22"/>
              </w:rPr>
              <w:t>456</w:t>
            </w:r>
          </w:p>
        </w:tc>
        <w:tc>
          <w:tcPr>
            <w:tcW w:w="2312" w:type="dxa"/>
            <w:tcBorders>
              <w:top w:val="single" w:sz="4" w:space="0" w:color="auto"/>
              <w:bottom w:val="single" w:sz="4" w:space="0" w:color="auto"/>
            </w:tcBorders>
          </w:tcPr>
          <w:p w14:paraId="78B9E031" w14:textId="77777777" w:rsidR="00561697" w:rsidRDefault="00561697" w:rsidP="002F23DD">
            <w:pPr>
              <w:adjustRightInd w:val="0"/>
              <w:snapToGrid w:val="0"/>
              <w:spacing w:line="400" w:lineRule="exact"/>
              <w:rPr>
                <w:rFonts w:ascii="Times New Roman" w:eastAsia="ＭＳ 明朝" w:hAnsi="Times New Roman" w:cs="Times New Roman" w:hint="eastAsia"/>
                <w:szCs w:val="22"/>
              </w:rPr>
            </w:pPr>
            <w:r>
              <w:rPr>
                <w:rFonts w:ascii="Times New Roman" w:eastAsia="ＭＳ 明朝" w:hAnsi="Times New Roman" w:cs="Times New Roman" w:hint="eastAsia"/>
                <w:szCs w:val="22"/>
              </w:rPr>
              <w:t>789</w:t>
            </w:r>
          </w:p>
        </w:tc>
      </w:tr>
      <w:tr w:rsidR="00561697" w14:paraId="35FB5EC7" w14:textId="77777777" w:rsidTr="002F23DD">
        <w:tc>
          <w:tcPr>
            <w:tcW w:w="1558" w:type="dxa"/>
            <w:tcBorders>
              <w:top w:val="single" w:sz="4" w:space="0" w:color="auto"/>
              <w:bottom w:val="single" w:sz="4" w:space="0" w:color="auto"/>
            </w:tcBorders>
          </w:tcPr>
          <w:p w14:paraId="18F4A595" w14:textId="77777777" w:rsidR="00561697" w:rsidRDefault="00561697" w:rsidP="002F23DD">
            <w:pPr>
              <w:adjustRightInd w:val="0"/>
              <w:snapToGrid w:val="0"/>
              <w:spacing w:line="400" w:lineRule="exact"/>
              <w:rPr>
                <w:rFonts w:ascii="Times New Roman" w:eastAsia="ＭＳ 明朝" w:hAnsi="Times New Roman" w:cs="Times New Roman" w:hint="eastAsia"/>
                <w:szCs w:val="22"/>
              </w:rPr>
            </w:pPr>
            <w:r>
              <w:rPr>
                <w:rFonts w:ascii="Times New Roman" w:eastAsia="ＭＳ 明朝" w:hAnsi="Times New Roman" w:cs="Times New Roman" w:hint="eastAsia"/>
                <w:szCs w:val="22"/>
              </w:rPr>
              <w:t>Loc. B</w:t>
            </w:r>
          </w:p>
        </w:tc>
        <w:tc>
          <w:tcPr>
            <w:tcW w:w="2311" w:type="dxa"/>
            <w:tcBorders>
              <w:top w:val="single" w:sz="4" w:space="0" w:color="auto"/>
              <w:bottom w:val="single" w:sz="4" w:space="0" w:color="auto"/>
            </w:tcBorders>
          </w:tcPr>
          <w:p w14:paraId="7C80F8AD" w14:textId="77777777" w:rsidR="00561697" w:rsidRDefault="00561697" w:rsidP="002F23DD">
            <w:pPr>
              <w:adjustRightInd w:val="0"/>
              <w:snapToGrid w:val="0"/>
              <w:spacing w:line="400" w:lineRule="exact"/>
              <w:rPr>
                <w:rFonts w:ascii="Times New Roman" w:eastAsia="ＭＳ 明朝" w:hAnsi="Times New Roman" w:cs="Times New Roman" w:hint="eastAsia"/>
                <w:szCs w:val="22"/>
              </w:rPr>
            </w:pPr>
          </w:p>
        </w:tc>
        <w:tc>
          <w:tcPr>
            <w:tcW w:w="2311" w:type="dxa"/>
            <w:tcBorders>
              <w:top w:val="single" w:sz="4" w:space="0" w:color="auto"/>
              <w:bottom w:val="single" w:sz="4" w:space="0" w:color="auto"/>
            </w:tcBorders>
          </w:tcPr>
          <w:p w14:paraId="7AD103D9" w14:textId="77777777" w:rsidR="00561697" w:rsidRDefault="00561697" w:rsidP="002F23DD">
            <w:pPr>
              <w:adjustRightInd w:val="0"/>
              <w:snapToGrid w:val="0"/>
              <w:spacing w:line="400" w:lineRule="exact"/>
              <w:rPr>
                <w:rFonts w:ascii="Times New Roman" w:eastAsia="ＭＳ 明朝" w:hAnsi="Times New Roman" w:cs="Times New Roman" w:hint="eastAsia"/>
                <w:szCs w:val="22"/>
              </w:rPr>
            </w:pPr>
          </w:p>
        </w:tc>
        <w:tc>
          <w:tcPr>
            <w:tcW w:w="2312" w:type="dxa"/>
            <w:tcBorders>
              <w:top w:val="single" w:sz="4" w:space="0" w:color="auto"/>
              <w:bottom w:val="single" w:sz="4" w:space="0" w:color="auto"/>
            </w:tcBorders>
          </w:tcPr>
          <w:p w14:paraId="3F8D978A" w14:textId="77777777" w:rsidR="00561697" w:rsidRDefault="00561697" w:rsidP="002F23DD">
            <w:pPr>
              <w:adjustRightInd w:val="0"/>
              <w:snapToGrid w:val="0"/>
              <w:spacing w:line="400" w:lineRule="exact"/>
              <w:rPr>
                <w:rFonts w:ascii="Times New Roman" w:eastAsia="ＭＳ 明朝" w:hAnsi="Times New Roman" w:cs="Times New Roman" w:hint="eastAsia"/>
                <w:szCs w:val="22"/>
              </w:rPr>
            </w:pPr>
          </w:p>
        </w:tc>
      </w:tr>
      <w:tr w:rsidR="00561697" w14:paraId="1BA4CEC4" w14:textId="77777777" w:rsidTr="002F23DD">
        <w:tc>
          <w:tcPr>
            <w:tcW w:w="1558" w:type="dxa"/>
            <w:tcBorders>
              <w:top w:val="single" w:sz="4" w:space="0" w:color="auto"/>
              <w:bottom w:val="single" w:sz="4" w:space="0" w:color="auto"/>
            </w:tcBorders>
          </w:tcPr>
          <w:p w14:paraId="076FC360" w14:textId="77777777" w:rsidR="00561697" w:rsidRDefault="00561697" w:rsidP="002F23DD">
            <w:pPr>
              <w:adjustRightInd w:val="0"/>
              <w:snapToGrid w:val="0"/>
              <w:spacing w:line="400" w:lineRule="exact"/>
              <w:rPr>
                <w:rFonts w:ascii="Times New Roman" w:eastAsia="ＭＳ 明朝" w:hAnsi="Times New Roman" w:cs="Times New Roman" w:hint="eastAsia"/>
                <w:szCs w:val="22"/>
              </w:rPr>
            </w:pPr>
            <w:r>
              <w:rPr>
                <w:rFonts w:ascii="Times New Roman" w:eastAsia="ＭＳ 明朝" w:hAnsi="Times New Roman" w:cs="Times New Roman" w:hint="eastAsia"/>
                <w:szCs w:val="22"/>
              </w:rPr>
              <w:t>Loc. C</w:t>
            </w:r>
          </w:p>
        </w:tc>
        <w:tc>
          <w:tcPr>
            <w:tcW w:w="2311" w:type="dxa"/>
            <w:tcBorders>
              <w:top w:val="single" w:sz="4" w:space="0" w:color="auto"/>
              <w:bottom w:val="single" w:sz="4" w:space="0" w:color="auto"/>
            </w:tcBorders>
          </w:tcPr>
          <w:p w14:paraId="65A6ED80" w14:textId="77777777" w:rsidR="00561697" w:rsidRDefault="00561697" w:rsidP="002F23DD">
            <w:pPr>
              <w:adjustRightInd w:val="0"/>
              <w:snapToGrid w:val="0"/>
              <w:spacing w:line="400" w:lineRule="exact"/>
              <w:rPr>
                <w:rFonts w:ascii="Times New Roman" w:eastAsia="ＭＳ 明朝" w:hAnsi="Times New Roman" w:cs="Times New Roman" w:hint="eastAsia"/>
                <w:szCs w:val="22"/>
              </w:rPr>
            </w:pPr>
          </w:p>
        </w:tc>
        <w:tc>
          <w:tcPr>
            <w:tcW w:w="2311" w:type="dxa"/>
            <w:tcBorders>
              <w:top w:val="single" w:sz="4" w:space="0" w:color="auto"/>
              <w:bottom w:val="single" w:sz="4" w:space="0" w:color="auto"/>
            </w:tcBorders>
          </w:tcPr>
          <w:p w14:paraId="4FF2271C" w14:textId="77777777" w:rsidR="00561697" w:rsidRDefault="00561697" w:rsidP="002F23DD">
            <w:pPr>
              <w:adjustRightInd w:val="0"/>
              <w:snapToGrid w:val="0"/>
              <w:spacing w:line="400" w:lineRule="exact"/>
              <w:rPr>
                <w:rFonts w:ascii="Times New Roman" w:eastAsia="ＭＳ 明朝" w:hAnsi="Times New Roman" w:cs="Times New Roman" w:hint="eastAsia"/>
                <w:szCs w:val="22"/>
              </w:rPr>
            </w:pPr>
          </w:p>
        </w:tc>
        <w:tc>
          <w:tcPr>
            <w:tcW w:w="2312" w:type="dxa"/>
            <w:tcBorders>
              <w:top w:val="single" w:sz="4" w:space="0" w:color="auto"/>
              <w:bottom w:val="single" w:sz="4" w:space="0" w:color="auto"/>
            </w:tcBorders>
          </w:tcPr>
          <w:p w14:paraId="17D32E52" w14:textId="77777777" w:rsidR="00561697" w:rsidRDefault="00561697" w:rsidP="002F23DD">
            <w:pPr>
              <w:adjustRightInd w:val="0"/>
              <w:snapToGrid w:val="0"/>
              <w:spacing w:line="400" w:lineRule="exact"/>
              <w:rPr>
                <w:rFonts w:ascii="Times New Roman" w:eastAsia="ＭＳ 明朝" w:hAnsi="Times New Roman" w:cs="Times New Roman" w:hint="eastAsia"/>
                <w:szCs w:val="22"/>
              </w:rPr>
            </w:pPr>
          </w:p>
        </w:tc>
      </w:tr>
    </w:tbl>
    <w:p w14:paraId="19051530" w14:textId="0B8FE4D8" w:rsidR="00CB2378" w:rsidRPr="00561697" w:rsidRDefault="00561697" w:rsidP="00561697">
      <w:pPr>
        <w:adjustRightInd w:val="0"/>
        <w:snapToGrid w:val="0"/>
        <w:spacing w:after="0" w:line="400" w:lineRule="exact"/>
        <w:ind w:left="2"/>
        <w:rPr>
          <w:rFonts w:ascii="Times New Roman" w:eastAsia="ＭＳ 明朝" w:hAnsi="Times New Roman" w:cs="Times New Roman" w:hint="eastAsia"/>
          <w:szCs w:val="22"/>
        </w:rPr>
      </w:pPr>
      <w:r>
        <w:rPr>
          <w:rFonts w:ascii="Times New Roman" w:eastAsia="ＭＳ 明朝" w:hAnsi="Times New Roman" w:cs="Times New Roman" w:hint="eastAsia"/>
          <w:szCs w:val="22"/>
        </w:rPr>
        <w:t>投稿用フォーマット用に作成されたサンプル．</w:t>
      </w:r>
      <w:r>
        <w:rPr>
          <w:rFonts w:ascii="Times New Roman" w:eastAsia="ＭＳ 明朝" w:hAnsi="Times New Roman" w:cs="Times New Roman" w:hint="eastAsia"/>
          <w:szCs w:val="22"/>
        </w:rPr>
        <w:t>Microsoft Word</w:t>
      </w:r>
      <w:r>
        <w:rPr>
          <w:rFonts w:ascii="Times New Roman" w:eastAsia="ＭＳ 明朝" w:hAnsi="Times New Roman" w:cs="Times New Roman" w:hint="eastAsia"/>
          <w:szCs w:val="22"/>
        </w:rPr>
        <w:t>の表機能を使って作成．各セルの幅や高さは自由だが，原稿の幅や高さを超えて設定しない．可読性に配慮しながらセルに着色しても良い．</w:t>
      </w:r>
      <w:r>
        <w:rPr>
          <w:rFonts w:ascii="Times New Roman" w:eastAsia="ＭＳ 明朝" w:hAnsi="Times New Roman" w:cs="Times New Roman" w:hint="eastAsia"/>
          <w:szCs w:val="22"/>
          <w:vertAlign w:val="superscript"/>
        </w:rPr>
        <w:t>a</w:t>
      </w:r>
      <w:r>
        <w:rPr>
          <w:rFonts w:ascii="Times New Roman" w:eastAsia="ＭＳ 明朝" w:hAnsi="Times New Roman" w:cs="Times New Roman" w:hint="eastAsia"/>
          <w:szCs w:val="22"/>
        </w:rPr>
        <w:t>注釈は上付き文字等を付けてこのように書いても良い．</w:t>
      </w:r>
      <w:r w:rsidRPr="00017033">
        <w:rPr>
          <w:rFonts w:ascii="Times New Roman" w:eastAsia="ＭＳ 明朝" w:hAnsi="Times New Roman" w:cs="Times New Roman" w:hint="eastAsia"/>
          <w:szCs w:val="22"/>
          <w:vertAlign w:val="superscript"/>
        </w:rPr>
        <w:t>b</w:t>
      </w:r>
      <w:r>
        <w:rPr>
          <w:rFonts w:ascii="Times New Roman" w:eastAsia="ＭＳ 明朝" w:hAnsi="Times New Roman" w:cs="Times New Roman" w:hint="eastAsia"/>
          <w:szCs w:val="22"/>
        </w:rPr>
        <w:t>基本的に改行はしないでそのまま書き下す．</w:t>
      </w:r>
    </w:p>
    <w:sectPr w:rsidR="00CB2378" w:rsidRPr="00561697" w:rsidSect="00D064F1">
      <w:headerReference w:type="default" r:id="rId8"/>
      <w:footerReference w:type="default" r:id="rId9"/>
      <w:pgSz w:w="11906" w:h="16838" w:code="9"/>
      <w:pgMar w:top="1701" w:right="1701" w:bottom="1701" w:left="1701" w:header="851" w:footer="992" w:gutter="0"/>
      <w:cols w:space="425"/>
      <w:docGrid w:type="linesAndChars" w:linePitch="35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6D65A7" w14:textId="77777777" w:rsidR="0083221D" w:rsidRDefault="0083221D" w:rsidP="00623D14">
      <w:pPr>
        <w:spacing w:after="0" w:line="240" w:lineRule="auto"/>
      </w:pPr>
      <w:r>
        <w:separator/>
      </w:r>
    </w:p>
  </w:endnote>
  <w:endnote w:type="continuationSeparator" w:id="0">
    <w:p w14:paraId="7D727011" w14:textId="77777777" w:rsidR="0083221D" w:rsidRDefault="0083221D" w:rsidP="00623D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05732649"/>
      <w:docPartObj>
        <w:docPartGallery w:val="Page Numbers (Bottom of Page)"/>
        <w:docPartUnique/>
      </w:docPartObj>
    </w:sdtPr>
    <w:sdtContent>
      <w:p w14:paraId="6E76FE42" w14:textId="34E10D1F" w:rsidR="00623D14" w:rsidRPr="00D064F1" w:rsidRDefault="00180B34" w:rsidP="00D064F1">
        <w:pPr>
          <w:pStyle w:val="ac"/>
          <w:jc w:val="center"/>
        </w:pPr>
        <w:r>
          <w:fldChar w:fldCharType="begin"/>
        </w:r>
        <w:r>
          <w:instrText>PAGE   \* MERGEFORMAT</w:instrText>
        </w:r>
        <w:r>
          <w:fldChar w:fldCharType="separate"/>
        </w:r>
        <w:r>
          <w:rPr>
            <w:lang w:val="ja-JP"/>
          </w:rP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0B7838" w14:textId="77777777" w:rsidR="0083221D" w:rsidRDefault="0083221D" w:rsidP="00623D14">
      <w:pPr>
        <w:spacing w:after="0" w:line="240" w:lineRule="auto"/>
      </w:pPr>
      <w:r>
        <w:separator/>
      </w:r>
    </w:p>
  </w:footnote>
  <w:footnote w:type="continuationSeparator" w:id="0">
    <w:p w14:paraId="36D4A129" w14:textId="77777777" w:rsidR="0083221D" w:rsidRDefault="0083221D" w:rsidP="00623D1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645F3E" w14:textId="001D2B2B" w:rsidR="00BF000D" w:rsidRPr="001A625A" w:rsidRDefault="00623D14" w:rsidP="00D41884">
    <w:pPr>
      <w:pStyle w:val="ac"/>
      <w:spacing w:after="0" w:line="200" w:lineRule="exact"/>
      <w:rPr>
        <w:rFonts w:ascii="Times New Roman" w:hAnsi="Times New Roman" w:cs="Times New Roman"/>
        <w:sz w:val="18"/>
        <w:szCs w:val="18"/>
      </w:rPr>
    </w:pPr>
    <w:r w:rsidRPr="001A625A">
      <w:rPr>
        <w:rFonts w:ascii="Times New Roman" w:hAnsi="Times New Roman" w:cs="Times New Roman"/>
        <w:sz w:val="18"/>
        <w:szCs w:val="18"/>
      </w:rPr>
      <w:t>福島生物</w:t>
    </w:r>
    <w:r w:rsidR="00A35739" w:rsidRPr="001A625A">
      <w:rPr>
        <w:rFonts w:ascii="Times New Roman" w:hAnsi="Times New Roman" w:cs="Times New Roman" w:hint="eastAsia"/>
        <w:sz w:val="18"/>
        <w:szCs w:val="18"/>
      </w:rPr>
      <w:t>研究会</w:t>
    </w:r>
    <w:r w:rsidRPr="001A625A">
      <w:rPr>
        <w:rFonts w:ascii="Times New Roman" w:hAnsi="Times New Roman" w:cs="Times New Roman"/>
        <w:sz w:val="18"/>
        <w:szCs w:val="18"/>
      </w:rPr>
      <w:t>報</w:t>
    </w:r>
    <w:r w:rsidR="001A625A" w:rsidRPr="001A625A">
      <w:rPr>
        <w:rFonts w:ascii="Times New Roman" w:hAnsi="Times New Roman" w:cs="Times New Roman" w:hint="eastAsia"/>
        <w:sz w:val="18"/>
        <w:szCs w:val="18"/>
      </w:rPr>
      <w:t xml:space="preserve"> </w:t>
    </w:r>
    <w:r w:rsidR="001A625A" w:rsidRPr="001A625A">
      <w:rPr>
        <w:rFonts w:ascii="Times New Roman" w:hAnsi="Times New Roman" w:cs="Times New Roman" w:hint="eastAsia"/>
        <w:sz w:val="18"/>
        <w:szCs w:val="18"/>
      </w:rPr>
      <w:t>第</w:t>
    </w:r>
    <w:r w:rsidR="00BF000D" w:rsidRPr="001A625A">
      <w:rPr>
        <w:rFonts w:ascii="Times New Roman" w:hAnsi="Times New Roman" w:cs="Times New Roman" w:hint="eastAsia"/>
        <w:sz w:val="18"/>
        <w:szCs w:val="18"/>
      </w:rPr>
      <w:t>1</w:t>
    </w:r>
    <w:r w:rsidR="00BF000D" w:rsidRPr="001A625A">
      <w:rPr>
        <w:rFonts w:ascii="Times New Roman" w:hAnsi="Times New Roman" w:cs="Times New Roman" w:hint="eastAsia"/>
        <w:sz w:val="18"/>
        <w:szCs w:val="18"/>
      </w:rPr>
      <w:t>巻</w:t>
    </w:r>
    <w:r w:rsidR="001A625A" w:rsidRPr="001A625A">
      <w:rPr>
        <w:rFonts w:ascii="Times New Roman" w:hAnsi="Times New Roman" w:cs="Times New Roman" w:hint="eastAsia"/>
        <w:sz w:val="18"/>
        <w:szCs w:val="18"/>
      </w:rPr>
      <w:t>｜</w:t>
    </w:r>
    <w:r w:rsidR="001A625A" w:rsidRPr="001A625A">
      <w:rPr>
        <w:rFonts w:ascii="Times New Roman" w:hAnsi="Times New Roman" w:cs="Times New Roman" w:hint="eastAsia"/>
        <w:sz w:val="18"/>
        <w:szCs w:val="18"/>
      </w:rPr>
      <w:t>2026</w:t>
    </w:r>
    <w:r w:rsidR="001A625A" w:rsidRPr="001A625A">
      <w:rPr>
        <w:rFonts w:ascii="Times New Roman" w:hAnsi="Times New Roman" w:cs="Times New Roman" w:hint="eastAsia"/>
        <w:sz w:val="18"/>
        <w:szCs w:val="18"/>
      </w:rPr>
      <w:t>年</w:t>
    </w:r>
    <w:r w:rsidR="001A625A" w:rsidRPr="001A625A">
      <w:rPr>
        <w:rFonts w:ascii="Times New Roman" w:hAnsi="Times New Roman" w:cs="Times New Roman" w:hint="eastAsia"/>
        <w:sz w:val="18"/>
        <w:szCs w:val="18"/>
      </w:rPr>
      <w:t>4</w:t>
    </w:r>
    <w:r w:rsidR="001A625A" w:rsidRPr="001A625A">
      <w:rPr>
        <w:rFonts w:ascii="Times New Roman" w:hAnsi="Times New Roman" w:cs="Times New Roman" w:hint="eastAsia"/>
        <w:sz w:val="18"/>
        <w:szCs w:val="18"/>
      </w:rPr>
      <w:t>月</w:t>
    </w:r>
    <w:r w:rsidR="001A625A" w:rsidRPr="001A625A">
      <w:rPr>
        <w:rFonts w:ascii="Times New Roman" w:hAnsi="Times New Roman" w:cs="Times New Roman" w:hint="eastAsia"/>
        <w:sz w:val="18"/>
        <w:szCs w:val="18"/>
      </w:rPr>
      <w:t>31</w:t>
    </w:r>
    <w:r w:rsidR="001A625A" w:rsidRPr="001A625A">
      <w:rPr>
        <w:rFonts w:ascii="Times New Roman" w:hAnsi="Times New Roman" w:cs="Times New Roman" w:hint="eastAsia"/>
        <w:sz w:val="18"/>
        <w:szCs w:val="18"/>
      </w:rPr>
      <w:t>日｜</w:t>
    </w:r>
    <w:r w:rsidR="001A625A" w:rsidRPr="001A625A">
      <w:rPr>
        <w:rFonts w:ascii="Times New Roman" w:hAnsi="Times New Roman" w:cs="Times New Roman" w:hint="eastAsia"/>
        <w:sz w:val="18"/>
        <w:szCs w:val="18"/>
      </w:rPr>
      <w:t>fs2026-</w:t>
    </w:r>
    <w:r w:rsidR="00D05300">
      <w:rPr>
        <w:rFonts w:ascii="Times New Roman" w:hAnsi="Times New Roman" w:cs="Times New Roman" w:hint="eastAsia"/>
        <w:sz w:val="18"/>
        <w:szCs w:val="18"/>
      </w:rPr>
      <w:t>2</w:t>
    </w:r>
  </w:p>
  <w:p w14:paraId="6C79B0BD" w14:textId="2BE857D3" w:rsidR="00623D14" w:rsidRPr="001A625A" w:rsidRDefault="00AA22FC" w:rsidP="00D41884">
    <w:pPr>
      <w:pStyle w:val="ac"/>
      <w:spacing w:after="0" w:line="200" w:lineRule="exact"/>
      <w:rPr>
        <w:rFonts w:ascii="Times New Roman" w:hAnsi="Times New Roman" w:cs="Times New Roman"/>
        <w:i/>
        <w:iCs/>
        <w:sz w:val="18"/>
        <w:szCs w:val="18"/>
      </w:rPr>
    </w:pPr>
    <w:r w:rsidRPr="001A625A">
      <w:rPr>
        <w:rFonts w:ascii="Times New Roman" w:hAnsi="Times New Roman" w:cs="Times New Roman"/>
        <w:i/>
        <w:iCs/>
        <w:sz w:val="18"/>
        <w:szCs w:val="18"/>
      </w:rPr>
      <w:t xml:space="preserve">Bulletin of Biological Society of Fukushima </w:t>
    </w:r>
    <w:r w:rsidR="00BF000D" w:rsidRPr="001A625A">
      <w:rPr>
        <w:rFonts w:ascii="Times New Roman" w:hAnsi="Times New Roman" w:cs="Times New Roman" w:hint="eastAsia"/>
        <w:i/>
        <w:iCs/>
        <w:sz w:val="18"/>
        <w:szCs w:val="18"/>
      </w:rPr>
      <w:t xml:space="preserve">vol. 1 </w:t>
    </w:r>
    <w:r w:rsidRPr="001A625A">
      <w:rPr>
        <w:rFonts w:ascii="Times New Roman" w:hAnsi="Times New Roman" w:cs="Times New Roman"/>
        <w:i/>
        <w:iCs/>
        <w:sz w:val="18"/>
        <w:szCs w:val="18"/>
      </w:rPr>
      <w:t>| A</w:t>
    </w:r>
    <w:r w:rsidRPr="001A625A">
      <w:rPr>
        <w:rFonts w:ascii="Times New Roman" w:hAnsi="Times New Roman" w:cs="Times New Roman" w:hint="eastAsia"/>
        <w:i/>
        <w:iCs/>
        <w:sz w:val="18"/>
        <w:szCs w:val="18"/>
      </w:rPr>
      <w:t>pr</w:t>
    </w:r>
    <w:r w:rsidRPr="001A625A">
      <w:rPr>
        <w:rFonts w:ascii="Times New Roman" w:hAnsi="Times New Roman" w:cs="Times New Roman"/>
        <w:i/>
        <w:iCs/>
        <w:sz w:val="18"/>
        <w:szCs w:val="18"/>
      </w:rPr>
      <w:t xml:space="preserve"> 31</w:t>
    </w:r>
    <w:r w:rsidRPr="001A625A">
      <w:rPr>
        <w:rFonts w:ascii="Times New Roman" w:hAnsi="Times New Roman" w:cs="Times New Roman" w:hint="eastAsia"/>
        <w:i/>
        <w:iCs/>
        <w:sz w:val="18"/>
        <w:szCs w:val="18"/>
      </w:rPr>
      <w:t>, 202</w:t>
    </w:r>
    <w:r w:rsidR="00A35739" w:rsidRPr="001A625A">
      <w:rPr>
        <w:rFonts w:ascii="Times New Roman" w:hAnsi="Times New Roman" w:cs="Times New Roman" w:hint="eastAsia"/>
        <w:i/>
        <w:iCs/>
        <w:sz w:val="18"/>
        <w:szCs w:val="18"/>
      </w:rPr>
      <w:t>6</w:t>
    </w:r>
    <w:r w:rsidRPr="001A625A">
      <w:rPr>
        <w:rFonts w:ascii="Times New Roman" w:hAnsi="Times New Roman" w:cs="Times New Roman"/>
        <w:i/>
        <w:iCs/>
        <w:sz w:val="18"/>
        <w:szCs w:val="18"/>
      </w:rPr>
      <w:t xml:space="preserve"> | fs</w:t>
    </w:r>
    <w:r w:rsidR="00180B34" w:rsidRPr="001A625A">
      <w:rPr>
        <w:rFonts w:ascii="Times New Roman" w:hAnsi="Times New Roman" w:cs="Times New Roman" w:hint="eastAsia"/>
        <w:i/>
        <w:iCs/>
        <w:sz w:val="18"/>
        <w:szCs w:val="18"/>
      </w:rPr>
      <w:t>2026-</w:t>
    </w:r>
    <w:r w:rsidRPr="001A625A">
      <w:rPr>
        <w:rFonts w:ascii="Times New Roman" w:hAnsi="Times New Roman" w:cs="Times New Roman"/>
        <w:i/>
        <w:iCs/>
        <w:sz w:val="18"/>
        <w:szCs w:val="18"/>
      </w:rPr>
      <w:t>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bordersDoNotSurroundHeader/>
  <w:bordersDoNotSurroundFooter/>
  <w:proofState w:spelling="clean" w:grammar="dirty"/>
  <w:defaultTabStop w:val="840"/>
  <w:drawingGridHorizontalSpacing w:val="213"/>
  <w:drawingGridVerticalSpacing w:val="353"/>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3D14"/>
    <w:rsid w:val="00004C1A"/>
    <w:rsid w:val="00013759"/>
    <w:rsid w:val="00017205"/>
    <w:rsid w:val="0002754D"/>
    <w:rsid w:val="000326D0"/>
    <w:rsid w:val="00033032"/>
    <w:rsid w:val="00040415"/>
    <w:rsid w:val="00070C0C"/>
    <w:rsid w:val="00075208"/>
    <w:rsid w:val="00077C4B"/>
    <w:rsid w:val="000823CC"/>
    <w:rsid w:val="000A47B3"/>
    <w:rsid w:val="000B3C19"/>
    <w:rsid w:val="000C0CC4"/>
    <w:rsid w:val="000C6CB6"/>
    <w:rsid w:val="000D1D28"/>
    <w:rsid w:val="000E039A"/>
    <w:rsid w:val="000E07CC"/>
    <w:rsid w:val="00110DFF"/>
    <w:rsid w:val="001136EB"/>
    <w:rsid w:val="00114A7D"/>
    <w:rsid w:val="00115C3E"/>
    <w:rsid w:val="001271C1"/>
    <w:rsid w:val="00131436"/>
    <w:rsid w:val="00140563"/>
    <w:rsid w:val="0014302F"/>
    <w:rsid w:val="001453BD"/>
    <w:rsid w:val="0014683B"/>
    <w:rsid w:val="00146984"/>
    <w:rsid w:val="00146DF4"/>
    <w:rsid w:val="00177539"/>
    <w:rsid w:val="00180B34"/>
    <w:rsid w:val="001A625A"/>
    <w:rsid w:val="001C6943"/>
    <w:rsid w:val="001D72D8"/>
    <w:rsid w:val="001E7DC2"/>
    <w:rsid w:val="001F7D79"/>
    <w:rsid w:val="00212E81"/>
    <w:rsid w:val="00216598"/>
    <w:rsid w:val="00243C60"/>
    <w:rsid w:val="00243C64"/>
    <w:rsid w:val="00245B0E"/>
    <w:rsid w:val="00254985"/>
    <w:rsid w:val="00260763"/>
    <w:rsid w:val="00264C09"/>
    <w:rsid w:val="002865B6"/>
    <w:rsid w:val="00286A0D"/>
    <w:rsid w:val="002938B1"/>
    <w:rsid w:val="002A189C"/>
    <w:rsid w:val="002A23EC"/>
    <w:rsid w:val="002C000B"/>
    <w:rsid w:val="002C1E6C"/>
    <w:rsid w:val="002E47B0"/>
    <w:rsid w:val="00306C3E"/>
    <w:rsid w:val="00307C67"/>
    <w:rsid w:val="00315460"/>
    <w:rsid w:val="00316B35"/>
    <w:rsid w:val="0032581F"/>
    <w:rsid w:val="0033508B"/>
    <w:rsid w:val="00337312"/>
    <w:rsid w:val="003377E7"/>
    <w:rsid w:val="0035281B"/>
    <w:rsid w:val="003622BF"/>
    <w:rsid w:val="003625BB"/>
    <w:rsid w:val="00373B5C"/>
    <w:rsid w:val="003870D2"/>
    <w:rsid w:val="00390C7F"/>
    <w:rsid w:val="003C58FD"/>
    <w:rsid w:val="003D0FA8"/>
    <w:rsid w:val="003E2696"/>
    <w:rsid w:val="003E5FB7"/>
    <w:rsid w:val="003F0FEE"/>
    <w:rsid w:val="00415529"/>
    <w:rsid w:val="00423DF5"/>
    <w:rsid w:val="004400D4"/>
    <w:rsid w:val="00442E71"/>
    <w:rsid w:val="00442E86"/>
    <w:rsid w:val="00452AEE"/>
    <w:rsid w:val="004637C6"/>
    <w:rsid w:val="00467D71"/>
    <w:rsid w:val="00477AFA"/>
    <w:rsid w:val="00484CBE"/>
    <w:rsid w:val="004B1B63"/>
    <w:rsid w:val="004C4959"/>
    <w:rsid w:val="004D2062"/>
    <w:rsid w:val="004D2202"/>
    <w:rsid w:val="004F00B6"/>
    <w:rsid w:val="004F4C5D"/>
    <w:rsid w:val="004F6430"/>
    <w:rsid w:val="00515E7E"/>
    <w:rsid w:val="00523C22"/>
    <w:rsid w:val="00531244"/>
    <w:rsid w:val="00546EC8"/>
    <w:rsid w:val="00561697"/>
    <w:rsid w:val="0056347C"/>
    <w:rsid w:val="00574BF0"/>
    <w:rsid w:val="00575F11"/>
    <w:rsid w:val="00596AE9"/>
    <w:rsid w:val="005B0D6D"/>
    <w:rsid w:val="005B2A83"/>
    <w:rsid w:val="005B4F4D"/>
    <w:rsid w:val="005C0F5D"/>
    <w:rsid w:val="005C5EDD"/>
    <w:rsid w:val="005E42CB"/>
    <w:rsid w:val="005F1F55"/>
    <w:rsid w:val="005F3379"/>
    <w:rsid w:val="005F66B2"/>
    <w:rsid w:val="005F7099"/>
    <w:rsid w:val="00603273"/>
    <w:rsid w:val="00613F7F"/>
    <w:rsid w:val="00623D14"/>
    <w:rsid w:val="006305C2"/>
    <w:rsid w:val="00632FEF"/>
    <w:rsid w:val="006442C8"/>
    <w:rsid w:val="00657A92"/>
    <w:rsid w:val="00662859"/>
    <w:rsid w:val="00673458"/>
    <w:rsid w:val="006813B1"/>
    <w:rsid w:val="0068467C"/>
    <w:rsid w:val="006B15A6"/>
    <w:rsid w:val="006C4FA1"/>
    <w:rsid w:val="006D2C93"/>
    <w:rsid w:val="006F30C5"/>
    <w:rsid w:val="0070090A"/>
    <w:rsid w:val="00703B7F"/>
    <w:rsid w:val="00705118"/>
    <w:rsid w:val="00716F17"/>
    <w:rsid w:val="00720584"/>
    <w:rsid w:val="00730F6A"/>
    <w:rsid w:val="007411D9"/>
    <w:rsid w:val="007626FC"/>
    <w:rsid w:val="007656E3"/>
    <w:rsid w:val="007770AA"/>
    <w:rsid w:val="007801FF"/>
    <w:rsid w:val="00783D78"/>
    <w:rsid w:val="007A3558"/>
    <w:rsid w:val="007B14BD"/>
    <w:rsid w:val="007B5B71"/>
    <w:rsid w:val="007C1554"/>
    <w:rsid w:val="007C2EA9"/>
    <w:rsid w:val="007D37F8"/>
    <w:rsid w:val="007F4B02"/>
    <w:rsid w:val="00802053"/>
    <w:rsid w:val="00802DFA"/>
    <w:rsid w:val="0081134F"/>
    <w:rsid w:val="00812974"/>
    <w:rsid w:val="0083221D"/>
    <w:rsid w:val="0083474D"/>
    <w:rsid w:val="00853DD2"/>
    <w:rsid w:val="00862126"/>
    <w:rsid w:val="0086654C"/>
    <w:rsid w:val="00881722"/>
    <w:rsid w:val="00881C79"/>
    <w:rsid w:val="00885209"/>
    <w:rsid w:val="00896321"/>
    <w:rsid w:val="008B5C37"/>
    <w:rsid w:val="008F5C86"/>
    <w:rsid w:val="00920204"/>
    <w:rsid w:val="00931FA0"/>
    <w:rsid w:val="009422EC"/>
    <w:rsid w:val="009471AB"/>
    <w:rsid w:val="00965CAE"/>
    <w:rsid w:val="00970255"/>
    <w:rsid w:val="00980E78"/>
    <w:rsid w:val="0099602C"/>
    <w:rsid w:val="009B6499"/>
    <w:rsid w:val="009C2723"/>
    <w:rsid w:val="009D08C8"/>
    <w:rsid w:val="009E5E8E"/>
    <w:rsid w:val="009F2923"/>
    <w:rsid w:val="00A01F1B"/>
    <w:rsid w:val="00A20AC4"/>
    <w:rsid w:val="00A20B36"/>
    <w:rsid w:val="00A35700"/>
    <w:rsid w:val="00A35739"/>
    <w:rsid w:val="00A357DF"/>
    <w:rsid w:val="00A46E43"/>
    <w:rsid w:val="00A47FE0"/>
    <w:rsid w:val="00A53D6C"/>
    <w:rsid w:val="00A548A8"/>
    <w:rsid w:val="00A56834"/>
    <w:rsid w:val="00A6469A"/>
    <w:rsid w:val="00A650D6"/>
    <w:rsid w:val="00A674DD"/>
    <w:rsid w:val="00A71653"/>
    <w:rsid w:val="00A939F0"/>
    <w:rsid w:val="00AA0221"/>
    <w:rsid w:val="00AA09F8"/>
    <w:rsid w:val="00AA22FC"/>
    <w:rsid w:val="00AA23BF"/>
    <w:rsid w:val="00AA2489"/>
    <w:rsid w:val="00AA3813"/>
    <w:rsid w:val="00AC72A3"/>
    <w:rsid w:val="00AE6785"/>
    <w:rsid w:val="00AF5108"/>
    <w:rsid w:val="00B0257D"/>
    <w:rsid w:val="00B04C3E"/>
    <w:rsid w:val="00B0731E"/>
    <w:rsid w:val="00B17C26"/>
    <w:rsid w:val="00B17C8E"/>
    <w:rsid w:val="00B27203"/>
    <w:rsid w:val="00B51FB1"/>
    <w:rsid w:val="00B5614B"/>
    <w:rsid w:val="00B603D1"/>
    <w:rsid w:val="00B6145F"/>
    <w:rsid w:val="00B67C4F"/>
    <w:rsid w:val="00B80A93"/>
    <w:rsid w:val="00B8133D"/>
    <w:rsid w:val="00B85E93"/>
    <w:rsid w:val="00B95A3E"/>
    <w:rsid w:val="00BA4657"/>
    <w:rsid w:val="00BB0E65"/>
    <w:rsid w:val="00BC3FB3"/>
    <w:rsid w:val="00BC7064"/>
    <w:rsid w:val="00BD3D41"/>
    <w:rsid w:val="00BF000D"/>
    <w:rsid w:val="00BF0597"/>
    <w:rsid w:val="00BF2D21"/>
    <w:rsid w:val="00C0673A"/>
    <w:rsid w:val="00C321CA"/>
    <w:rsid w:val="00C358CE"/>
    <w:rsid w:val="00C446C7"/>
    <w:rsid w:val="00C54C34"/>
    <w:rsid w:val="00C66076"/>
    <w:rsid w:val="00C76D30"/>
    <w:rsid w:val="00C91C84"/>
    <w:rsid w:val="00CB2378"/>
    <w:rsid w:val="00CB2EED"/>
    <w:rsid w:val="00CB7958"/>
    <w:rsid w:val="00CC017A"/>
    <w:rsid w:val="00CD0625"/>
    <w:rsid w:val="00CD2CAE"/>
    <w:rsid w:val="00CD3059"/>
    <w:rsid w:val="00CD7075"/>
    <w:rsid w:val="00CD7773"/>
    <w:rsid w:val="00CE0666"/>
    <w:rsid w:val="00CE7489"/>
    <w:rsid w:val="00CF3C0E"/>
    <w:rsid w:val="00D05300"/>
    <w:rsid w:val="00D064F1"/>
    <w:rsid w:val="00D13C81"/>
    <w:rsid w:val="00D16E54"/>
    <w:rsid w:val="00D21D59"/>
    <w:rsid w:val="00D326CD"/>
    <w:rsid w:val="00D40A5F"/>
    <w:rsid w:val="00D41884"/>
    <w:rsid w:val="00D45E4B"/>
    <w:rsid w:val="00D67765"/>
    <w:rsid w:val="00D76A22"/>
    <w:rsid w:val="00D946E5"/>
    <w:rsid w:val="00D95248"/>
    <w:rsid w:val="00DA2481"/>
    <w:rsid w:val="00DB39A4"/>
    <w:rsid w:val="00DB4C45"/>
    <w:rsid w:val="00DD075F"/>
    <w:rsid w:val="00DD4FFA"/>
    <w:rsid w:val="00DE194C"/>
    <w:rsid w:val="00E2110D"/>
    <w:rsid w:val="00E31482"/>
    <w:rsid w:val="00E32857"/>
    <w:rsid w:val="00E5398A"/>
    <w:rsid w:val="00E72446"/>
    <w:rsid w:val="00E7415E"/>
    <w:rsid w:val="00E846D6"/>
    <w:rsid w:val="00E84C6E"/>
    <w:rsid w:val="00E90EC3"/>
    <w:rsid w:val="00E92301"/>
    <w:rsid w:val="00EA1497"/>
    <w:rsid w:val="00EA496A"/>
    <w:rsid w:val="00EB4DCC"/>
    <w:rsid w:val="00EB75FA"/>
    <w:rsid w:val="00ED441E"/>
    <w:rsid w:val="00ED4C4F"/>
    <w:rsid w:val="00EE3074"/>
    <w:rsid w:val="00EF618F"/>
    <w:rsid w:val="00F20BE8"/>
    <w:rsid w:val="00F30830"/>
    <w:rsid w:val="00F3197B"/>
    <w:rsid w:val="00F344CE"/>
    <w:rsid w:val="00F3678A"/>
    <w:rsid w:val="00F44199"/>
    <w:rsid w:val="00F57872"/>
    <w:rsid w:val="00F92BAA"/>
    <w:rsid w:val="00FB4B3C"/>
    <w:rsid w:val="00FB5200"/>
    <w:rsid w:val="00FC0BFB"/>
    <w:rsid w:val="00FC3B85"/>
    <w:rsid w:val="00FC59EB"/>
    <w:rsid w:val="00FE21CE"/>
    <w:rsid w:val="00FF583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361D931"/>
  <w15:chartTrackingRefBased/>
  <w15:docId w15:val="{D8EF612F-D786-45E5-A9FA-3501522046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ja-JP"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623D14"/>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623D14"/>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623D14"/>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0"/>
    <w:uiPriority w:val="9"/>
    <w:semiHidden/>
    <w:unhideWhenUsed/>
    <w:qFormat/>
    <w:rsid w:val="00623D14"/>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623D14"/>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623D14"/>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623D14"/>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623D14"/>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623D14"/>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623D14"/>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623D14"/>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623D14"/>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623D14"/>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623D14"/>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623D14"/>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623D14"/>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623D14"/>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623D14"/>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623D14"/>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623D14"/>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623D14"/>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623D14"/>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623D14"/>
    <w:pPr>
      <w:spacing w:before="160"/>
      <w:jc w:val="center"/>
    </w:pPr>
    <w:rPr>
      <w:i/>
      <w:iCs/>
      <w:color w:val="404040" w:themeColor="text1" w:themeTint="BF"/>
    </w:rPr>
  </w:style>
  <w:style w:type="character" w:customStyle="1" w:styleId="a8">
    <w:name w:val="引用文 (文字)"/>
    <w:basedOn w:val="a0"/>
    <w:link w:val="a7"/>
    <w:uiPriority w:val="29"/>
    <w:rsid w:val="00623D14"/>
    <w:rPr>
      <w:i/>
      <w:iCs/>
      <w:color w:val="404040" w:themeColor="text1" w:themeTint="BF"/>
    </w:rPr>
  </w:style>
  <w:style w:type="paragraph" w:styleId="a9">
    <w:name w:val="List Paragraph"/>
    <w:basedOn w:val="a"/>
    <w:uiPriority w:val="34"/>
    <w:qFormat/>
    <w:rsid w:val="00623D14"/>
    <w:pPr>
      <w:ind w:left="720"/>
      <w:contextualSpacing/>
    </w:pPr>
  </w:style>
  <w:style w:type="character" w:styleId="21">
    <w:name w:val="Intense Emphasis"/>
    <w:basedOn w:val="a0"/>
    <w:uiPriority w:val="21"/>
    <w:qFormat/>
    <w:rsid w:val="00623D14"/>
    <w:rPr>
      <w:i/>
      <w:iCs/>
      <w:color w:val="2F5496" w:themeColor="accent1" w:themeShade="BF"/>
    </w:rPr>
  </w:style>
  <w:style w:type="paragraph" w:styleId="22">
    <w:name w:val="Intense Quote"/>
    <w:basedOn w:val="a"/>
    <w:next w:val="a"/>
    <w:link w:val="23"/>
    <w:uiPriority w:val="30"/>
    <w:qFormat/>
    <w:rsid w:val="00623D1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23">
    <w:name w:val="引用文 2 (文字)"/>
    <w:basedOn w:val="a0"/>
    <w:link w:val="22"/>
    <w:uiPriority w:val="30"/>
    <w:rsid w:val="00623D14"/>
    <w:rPr>
      <w:i/>
      <w:iCs/>
      <w:color w:val="2F5496" w:themeColor="accent1" w:themeShade="BF"/>
    </w:rPr>
  </w:style>
  <w:style w:type="character" w:styleId="24">
    <w:name w:val="Intense Reference"/>
    <w:basedOn w:val="a0"/>
    <w:uiPriority w:val="32"/>
    <w:qFormat/>
    <w:rsid w:val="00623D14"/>
    <w:rPr>
      <w:b/>
      <w:bCs/>
      <w:smallCaps/>
      <w:color w:val="2F5496" w:themeColor="accent1" w:themeShade="BF"/>
      <w:spacing w:val="5"/>
    </w:rPr>
  </w:style>
  <w:style w:type="paragraph" w:styleId="aa">
    <w:name w:val="header"/>
    <w:basedOn w:val="a"/>
    <w:link w:val="ab"/>
    <w:uiPriority w:val="99"/>
    <w:unhideWhenUsed/>
    <w:rsid w:val="00623D14"/>
    <w:pPr>
      <w:tabs>
        <w:tab w:val="center" w:pos="4252"/>
        <w:tab w:val="right" w:pos="8504"/>
      </w:tabs>
      <w:snapToGrid w:val="0"/>
    </w:pPr>
  </w:style>
  <w:style w:type="character" w:customStyle="1" w:styleId="ab">
    <w:name w:val="ヘッダー (文字)"/>
    <w:basedOn w:val="a0"/>
    <w:link w:val="aa"/>
    <w:uiPriority w:val="99"/>
    <w:rsid w:val="00623D14"/>
  </w:style>
  <w:style w:type="paragraph" w:styleId="ac">
    <w:name w:val="footer"/>
    <w:basedOn w:val="a"/>
    <w:link w:val="ad"/>
    <w:uiPriority w:val="99"/>
    <w:unhideWhenUsed/>
    <w:rsid w:val="00623D14"/>
    <w:pPr>
      <w:tabs>
        <w:tab w:val="center" w:pos="4252"/>
        <w:tab w:val="right" w:pos="8504"/>
      </w:tabs>
      <w:snapToGrid w:val="0"/>
    </w:pPr>
  </w:style>
  <w:style w:type="character" w:customStyle="1" w:styleId="ad">
    <w:name w:val="フッター (文字)"/>
    <w:basedOn w:val="a0"/>
    <w:link w:val="ac"/>
    <w:uiPriority w:val="99"/>
    <w:rsid w:val="00623D14"/>
  </w:style>
  <w:style w:type="paragraph" w:styleId="ae">
    <w:name w:val="footnote text"/>
    <w:basedOn w:val="a"/>
    <w:link w:val="af"/>
    <w:uiPriority w:val="99"/>
    <w:semiHidden/>
    <w:unhideWhenUsed/>
    <w:rsid w:val="009422EC"/>
    <w:pPr>
      <w:snapToGrid w:val="0"/>
    </w:pPr>
  </w:style>
  <w:style w:type="character" w:customStyle="1" w:styleId="af">
    <w:name w:val="脚注文字列 (文字)"/>
    <w:basedOn w:val="a0"/>
    <w:link w:val="ae"/>
    <w:uiPriority w:val="99"/>
    <w:semiHidden/>
    <w:rsid w:val="009422EC"/>
  </w:style>
  <w:style w:type="character" w:styleId="af0">
    <w:name w:val="footnote reference"/>
    <w:basedOn w:val="a0"/>
    <w:uiPriority w:val="99"/>
    <w:semiHidden/>
    <w:unhideWhenUsed/>
    <w:rsid w:val="009422EC"/>
    <w:rPr>
      <w:vertAlign w:val="superscript"/>
    </w:rPr>
  </w:style>
  <w:style w:type="character" w:styleId="af1">
    <w:name w:val="annotation reference"/>
    <w:basedOn w:val="a0"/>
    <w:uiPriority w:val="99"/>
    <w:semiHidden/>
    <w:unhideWhenUsed/>
    <w:rsid w:val="009422EC"/>
    <w:rPr>
      <w:sz w:val="18"/>
      <w:szCs w:val="18"/>
    </w:rPr>
  </w:style>
  <w:style w:type="paragraph" w:styleId="af2">
    <w:name w:val="annotation text"/>
    <w:basedOn w:val="a"/>
    <w:link w:val="af3"/>
    <w:uiPriority w:val="99"/>
    <w:unhideWhenUsed/>
    <w:rsid w:val="009422EC"/>
  </w:style>
  <w:style w:type="character" w:customStyle="1" w:styleId="af3">
    <w:name w:val="コメント文字列 (文字)"/>
    <w:basedOn w:val="a0"/>
    <w:link w:val="af2"/>
    <w:uiPriority w:val="99"/>
    <w:rsid w:val="009422EC"/>
  </w:style>
  <w:style w:type="paragraph" w:styleId="af4">
    <w:name w:val="annotation subject"/>
    <w:basedOn w:val="af2"/>
    <w:next w:val="af2"/>
    <w:link w:val="af5"/>
    <w:uiPriority w:val="99"/>
    <w:semiHidden/>
    <w:unhideWhenUsed/>
    <w:rsid w:val="009422EC"/>
    <w:rPr>
      <w:b/>
      <w:bCs/>
    </w:rPr>
  </w:style>
  <w:style w:type="character" w:customStyle="1" w:styleId="af5">
    <w:name w:val="コメント内容 (文字)"/>
    <w:basedOn w:val="af3"/>
    <w:link w:val="af4"/>
    <w:uiPriority w:val="99"/>
    <w:semiHidden/>
    <w:rsid w:val="009422EC"/>
    <w:rPr>
      <w:b/>
      <w:bCs/>
    </w:rPr>
  </w:style>
  <w:style w:type="character" w:styleId="af6">
    <w:name w:val="Hyperlink"/>
    <w:basedOn w:val="a0"/>
    <w:uiPriority w:val="99"/>
    <w:unhideWhenUsed/>
    <w:rsid w:val="005B0D6D"/>
    <w:rPr>
      <w:color w:val="0563C1" w:themeColor="hyperlink"/>
      <w:u w:val="single"/>
    </w:rPr>
  </w:style>
  <w:style w:type="character" w:styleId="af7">
    <w:name w:val="Unresolved Mention"/>
    <w:basedOn w:val="a0"/>
    <w:uiPriority w:val="99"/>
    <w:semiHidden/>
    <w:unhideWhenUsed/>
    <w:rsid w:val="005B0D6D"/>
    <w:rPr>
      <w:color w:val="605E5C"/>
      <w:shd w:val="clear" w:color="auto" w:fill="E1DFDD"/>
    </w:rPr>
  </w:style>
  <w:style w:type="table" w:styleId="af8">
    <w:name w:val="Table Grid"/>
    <w:basedOn w:val="a1"/>
    <w:uiPriority w:val="39"/>
    <w:rsid w:val="0056169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2F6DA4-97D0-42FF-BCCF-2BC5C547BD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447</Words>
  <Characters>2552</Characters>
  <Application>Microsoft Office Word</Application>
  <DocSecurity>0</DocSecurity>
  <Lines>21</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Hajime Ohira</dc:creator>
  <cp:keywords/>
  <dc:description/>
  <cp:lastModifiedBy>Hajime Ohira</cp:lastModifiedBy>
  <cp:revision>2</cp:revision>
  <dcterms:created xsi:type="dcterms:W3CDTF">2026-03-07T00:09:00Z</dcterms:created>
  <dcterms:modified xsi:type="dcterms:W3CDTF">2026-03-07T00:09:00Z</dcterms:modified>
</cp:coreProperties>
</file>